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62BF6" w14:textId="1BE74977" w:rsidR="00CE2E0D" w:rsidRDefault="00CE2E0D"/>
    <w:sdt>
      <w:sdtPr>
        <w:id w:val="515498647"/>
        <w:docPartObj>
          <w:docPartGallery w:val="Cover Pages"/>
          <w:docPartUnique/>
        </w:docPartObj>
      </w:sdtPr>
      <w:sdtContent>
        <w:p w14:paraId="3E976948" w14:textId="058AD2D0" w:rsidR="00477ED8" w:rsidRDefault="00477ED8">
          <w:r w:rsidRPr="0041428F">
            <w:rPr>
              <w:noProof/>
              <w:lang w:eastAsia="en-GB"/>
            </w:rPr>
            <mc:AlternateContent>
              <mc:Choice Requires="wpg">
                <w:drawing>
                  <wp:anchor distT="0" distB="0" distL="114300" distR="114300" simplePos="0" relativeHeight="251658240" behindDoc="1" locked="0" layoutInCell="1" allowOverlap="1" wp14:anchorId="046C1898" wp14:editId="74CCF7D6">
                    <wp:simplePos x="0" y="0"/>
                    <wp:positionH relativeFrom="margin">
                      <wp:posOffset>-628650</wp:posOffset>
                    </wp:positionH>
                    <wp:positionV relativeFrom="paragraph">
                      <wp:posOffset>-1166495</wp:posOffset>
                    </wp:positionV>
                    <wp:extent cx="11363325" cy="2276475"/>
                    <wp:effectExtent l="0" t="0" r="9525" b="9525"/>
                    <wp:wrapNone/>
                    <wp:docPr id="19" name="Graphic 17" descr="Curved accent shapes that collectively build the header design"/>
                    <wp:cNvGraphicFramePr/>
                    <a:graphic xmlns:a="http://schemas.openxmlformats.org/drawingml/2006/main">
                      <a:graphicData uri="http://schemas.microsoft.com/office/word/2010/wordprocessingGroup">
                        <wpg:wgp>
                          <wpg:cNvGrpSpPr/>
                          <wpg:grpSpPr>
                            <a:xfrm>
                              <a:off x="0" y="0"/>
                              <a:ext cx="11363325" cy="2276475"/>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rgbClr val="00B05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solidFill>
                                <a:srgbClr val="FF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solidFill>
                                <a:srgbClr val="7030A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CEEF07" id="Graphic 17" o:spid="_x0000_s1026" alt="Curved accent shapes that collectively build the header design" style="position:absolute;margin-left:-49.5pt;margin-top:-91.85pt;width:894.75pt;height:179.25pt;z-index:-251658240;mso-position-horizontal-relative:margin;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ed7d31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" path="m7144,1699736v,,1403032,618173,2927032,-215265c4459129,651986,5998369,893921,5998369,893921r,-886777l7144,7144r,1692592xe" fillcolor="#00b050"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" path="m7144,7144r,606742c647224,1034891,2136934,964406,3546634,574834,4882039,205264,5998369,893921,5998369,893921r,-886777l7144,7144xe" fillcolor="red" stroked="f">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" path="m7144,481489c380524,602456,751999,764381,1305401,812959,2325529,902494,2815114,428149,2815114,428149r,-421005c2332196,236696,1376839,568166,7144,481489xe" fillcolor="#7030a0" stroked="f">
                      <v:stroke joinstyle="miter"/>
                      <v:path arrowok="t" o:connecttype="custom" o:connectlocs="7144,481489;1305401,812959;2815114,428149;2815114,7144;7144,481489" o:connectangles="0,0,0,0,0"/>
                    </v:shape>
                    <w10:wrap anchorx="margin"/>
                  </v:group>
                </w:pict>
              </mc:Fallback>
            </mc:AlternateContent>
          </w:r>
        </w:p>
        <w:p w14:paraId="5ECCEB1B" w14:textId="6C16CEE5" w:rsidR="00477ED8" w:rsidRDefault="00477ED8"/>
        <w:p w14:paraId="00487EDE" w14:textId="77777777" w:rsidR="00477ED8" w:rsidRDefault="00477ED8"/>
        <w:p w14:paraId="0DFE5DDF" w14:textId="53350E9E" w:rsidR="00477ED8" w:rsidRDefault="00477ED8"/>
        <w:p w14:paraId="7CDA01E8" w14:textId="77777777" w:rsidR="00477ED8" w:rsidRDefault="00477ED8"/>
        <w:p w14:paraId="2C523D23" w14:textId="77777777" w:rsidR="00477ED8" w:rsidRDefault="00477ED8"/>
        <w:p w14:paraId="22D7D030" w14:textId="019CE471" w:rsidR="00477ED8" w:rsidRDefault="00477ED8">
          <w:r>
            <w:rPr>
              <w:rFonts w:ascii="Arial" w:hAnsi="Arial" w:cs="Arial"/>
              <w:b/>
              <w:noProof/>
              <w:sz w:val="52"/>
              <w:szCs w:val="52"/>
              <w:lang w:eastAsia="en-GB"/>
            </w:rPr>
            <w:drawing>
              <wp:anchor distT="0" distB="0" distL="114300" distR="114300" simplePos="0" relativeHeight="251658241" behindDoc="0" locked="0" layoutInCell="1" allowOverlap="1" wp14:anchorId="3044A2AF" wp14:editId="74A12AFA">
                <wp:simplePos x="0" y="0"/>
                <wp:positionH relativeFrom="column">
                  <wp:posOffset>5447665</wp:posOffset>
                </wp:positionH>
                <wp:positionV relativeFrom="paragraph">
                  <wp:posOffset>10160</wp:posOffset>
                </wp:positionV>
                <wp:extent cx="1382395" cy="1257837"/>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r logo.png"/>
                        <pic:cNvPicPr/>
                      </pic:nvPicPr>
                      <pic:blipFill>
                        <a:blip r:embed="rId11">
                          <a:extLst>
                            <a:ext uri="{28A0092B-C50C-407E-A947-70E740481C1C}">
                              <a14:useLocalDpi xmlns:a14="http://schemas.microsoft.com/office/drawing/2010/main" val="0"/>
                            </a:ext>
                          </a:extLst>
                        </a:blip>
                        <a:stretch>
                          <a:fillRect/>
                        </a:stretch>
                      </pic:blipFill>
                      <pic:spPr>
                        <a:xfrm>
                          <a:off x="0" y="0"/>
                          <a:ext cx="1382395" cy="125783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52"/>
              <w:szCs w:val="52"/>
              <w:lang w:eastAsia="en-GB"/>
            </w:rPr>
            <w:drawing>
              <wp:anchor distT="0" distB="0" distL="114300" distR="114300" simplePos="0" relativeHeight="251658242" behindDoc="0" locked="0" layoutInCell="1" allowOverlap="1" wp14:anchorId="30F7CA20" wp14:editId="50AF2C91">
                <wp:simplePos x="0" y="0"/>
                <wp:positionH relativeFrom="column">
                  <wp:posOffset>3456940</wp:posOffset>
                </wp:positionH>
                <wp:positionV relativeFrom="paragraph">
                  <wp:posOffset>57150</wp:posOffset>
                </wp:positionV>
                <wp:extent cx="1438275" cy="1251907"/>
                <wp:effectExtent l="0" t="0" r="0" b="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Holgatev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8275" cy="1251907"/>
                        </a:xfrm>
                        <a:prstGeom prst="rect">
                          <a:avLst/>
                        </a:prstGeom>
                      </pic:spPr>
                    </pic:pic>
                  </a:graphicData>
                </a:graphic>
                <wp14:sizeRelH relativeFrom="margin">
                  <wp14:pctWidth>0</wp14:pctWidth>
                </wp14:sizeRelH>
                <wp14:sizeRelV relativeFrom="margin">
                  <wp14:pctHeight>0</wp14:pctHeight>
                </wp14:sizeRelV>
              </wp:anchor>
            </w:drawing>
          </w:r>
        </w:p>
        <w:p w14:paraId="4AA4E8BB" w14:textId="7386489F" w:rsidR="00477ED8" w:rsidRDefault="00477ED8"/>
        <w:p w14:paraId="7FF0654B" w14:textId="414C4603" w:rsidR="00477ED8" w:rsidRDefault="00477ED8"/>
        <w:p w14:paraId="535939F9" w14:textId="7C5BC0C5" w:rsidR="00477ED8" w:rsidRDefault="00477ED8"/>
        <w:p w14:paraId="45515C8D" w14:textId="59E11A8D" w:rsidR="00477ED8" w:rsidRDefault="00477ED8">
          <w:r>
            <w:rPr>
              <w:noProof/>
              <w:color w:val="000000" w:themeColor="text1"/>
              <w:lang w:eastAsia="en-GB"/>
            </w:rPr>
            <mc:AlternateContent>
              <mc:Choice Requires="wps">
                <w:drawing>
                  <wp:anchor distT="0" distB="0" distL="114300" distR="114300" simplePos="0" relativeHeight="251658243" behindDoc="0" locked="0" layoutInCell="1" allowOverlap="1" wp14:anchorId="7F16AF2D" wp14:editId="40B743F0">
                    <wp:simplePos x="0" y="0"/>
                    <wp:positionH relativeFrom="margin">
                      <wp:posOffset>1455420</wp:posOffset>
                    </wp:positionH>
                    <wp:positionV relativeFrom="paragraph">
                      <wp:posOffset>286385</wp:posOffset>
                    </wp:positionV>
                    <wp:extent cx="6957060" cy="29718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6957060" cy="297180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11BFE9" w14:textId="57E86AF2" w:rsidR="00477ED8" w:rsidRPr="002A00DD" w:rsidRDefault="00477ED8" w:rsidP="002A00DD">
                                <w:pPr>
                                  <w:ind w:left="284" w:right="301"/>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bookmarkStart w:id="0" w:name="_Hlk21354074"/>
                                <w:bookmarkEnd w:id="0"/>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P</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ersonal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R</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esponsibility </w:t>
                                </w:r>
                                <w:proofErr w:type="gramStart"/>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I</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n</w:t>
                                </w:r>
                                <w:proofErr w:type="gramEnd"/>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D</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elivering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E</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xcellence</w:t>
                                </w:r>
                              </w:p>
                              <w:p w14:paraId="4EFBFD00" w14:textId="02318308" w:rsidR="00477ED8" w:rsidRPr="00477ED8" w:rsidRDefault="008343D2" w:rsidP="00477ED8">
                                <w:pPr>
                                  <w:ind w:left="284" w:right="301"/>
                                  <w:jc w:val="center"/>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Geography</w:t>
                                </w:r>
                                <w:r w:rsidR="009629A9">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 Progression Overview</w:t>
                                </w:r>
                              </w:p>
                              <w:p w14:paraId="2685913B"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D213E0D"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F566CB7"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19562DA" w14:textId="77777777" w:rsidR="00477ED8" w:rsidRPr="006B3F90"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6AF2D" id="Rectangle 1" o:spid="_x0000_s1026" style="position:absolute;margin-left:114.6pt;margin-top:22.55pt;width:547.8pt;height:234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" fillcolor="#00b0f0" strokecolor="#1f3763 [1604]" strokeweight="1pt">
                    <v:textbox>
                      <w:txbxContent>
                        <w:p w14:paraId="0711BFE9" w14:textId="57E86AF2" w:rsidR="00477ED8" w:rsidRPr="002A00DD" w:rsidRDefault="00477ED8" w:rsidP="002A00DD">
                          <w:pPr>
                            <w:ind w:left="284" w:right="301"/>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bookmarkStart w:id="1" w:name="_Hlk21354074"/>
                          <w:bookmarkEnd w:id="1"/>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P</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ersonal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R</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esponsibility </w:t>
                          </w:r>
                          <w:proofErr w:type="gramStart"/>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I</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n</w:t>
                          </w:r>
                          <w:proofErr w:type="gramEnd"/>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D</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 xml:space="preserve">elivering </w:t>
                          </w:r>
                          <w:r w:rsidRPr="00643556">
                            <w:rPr>
                              <w:rFonts w:ascii="Arial" w:hAnsi="Arial" w:cs="Arial"/>
                              <w:b/>
                              <w:color w:val="FF0000"/>
                              <w:spacing w:val="10"/>
                              <w:sz w:val="48"/>
                              <w14:glow w14:rad="38100">
                                <w14:schemeClr w14:val="accent1">
                                  <w14:alpha w14:val="60000"/>
                                </w14:schemeClr>
                              </w14:glow>
                              <w14:textOutline w14:w="9525" w14:cap="flat" w14:cmpd="sng" w14:algn="ctr">
                                <w14:solidFill>
                                  <w14:srgbClr w14:val="000000"/>
                                </w14:solidFill>
                                <w14:prstDash w14:val="solid"/>
                                <w14:round/>
                              </w14:textOutline>
                            </w:rPr>
                            <w:t>E</w:t>
                          </w:r>
                          <w:r w:rsidRPr="00643556">
                            <w:rPr>
                              <w:rFonts w:ascii="Arial" w:hAnsi="Arial" w:cs="Arial"/>
                              <w:b/>
                              <w:color w:val="70AD47"/>
                              <w:spacing w:val="10"/>
                              <w:sz w:val="40"/>
                              <w14:glow w14:rad="38100">
                                <w14:schemeClr w14:val="accent1">
                                  <w14:alpha w14:val="60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xcellence</w:t>
                          </w:r>
                        </w:p>
                        <w:p w14:paraId="4EFBFD00" w14:textId="02318308" w:rsidR="00477ED8" w:rsidRPr="00477ED8" w:rsidRDefault="008343D2" w:rsidP="00477ED8">
                          <w:pPr>
                            <w:ind w:left="284" w:right="301"/>
                            <w:jc w:val="center"/>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Geography</w:t>
                          </w:r>
                          <w:r w:rsidR="009629A9">
                            <w:rPr>
                              <w:rFonts w:ascii="Arial" w:hAnsi="Arial" w:cs="Arial"/>
                              <w:b/>
                              <w:color w:val="FFFFFF" w:themeColor="background1"/>
                              <w:sz w:val="9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 Progression Overview</w:t>
                          </w:r>
                        </w:p>
                        <w:p w14:paraId="2685913B"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D213E0D"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F566CB7" w14:textId="77777777" w:rsidR="00477ED8"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19562DA" w14:textId="77777777" w:rsidR="00477ED8" w:rsidRPr="006B3F90" w:rsidRDefault="00477ED8" w:rsidP="00477ED8">
                          <w:pPr>
                            <w:ind w:left="284" w:right="301"/>
                            <w:rPr>
                              <w:b/>
                              <w:color w:val="70AD47"/>
                              <w:spacing w:val="10"/>
                              <w:sz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rect>
                </w:pict>
              </mc:Fallback>
            </mc:AlternateContent>
          </w:r>
        </w:p>
        <w:p w14:paraId="20C7A165" w14:textId="7DDE72A5" w:rsidR="00477ED8" w:rsidRDefault="00477ED8"/>
        <w:p w14:paraId="575CDE73" w14:textId="102CF41E" w:rsidR="00477ED8" w:rsidRDefault="00477ED8"/>
        <w:p w14:paraId="394AA82E" w14:textId="1D8A7B45" w:rsidR="00477ED8" w:rsidRDefault="00477ED8"/>
        <w:p w14:paraId="4E5C2119" w14:textId="56E37865" w:rsidR="00477ED8" w:rsidRDefault="00477ED8"/>
        <w:p w14:paraId="0EF65041" w14:textId="2F505C1A" w:rsidR="00477ED8" w:rsidRDefault="00477ED8"/>
        <w:p w14:paraId="62F3A355" w14:textId="77777777" w:rsidR="00464B28" w:rsidRDefault="00464B28">
          <w:pPr>
            <w:sectPr w:rsidR="00464B28" w:rsidSect="004A4F92">
              <w:headerReference w:type="default" r:id="rId13"/>
              <w:headerReference w:type="first" r:id="rId14"/>
              <w:footerReference w:type="first" r:id="rId15"/>
              <w:pgSz w:w="16838" w:h="11906" w:orient="landscape"/>
              <w:pgMar w:top="397" w:right="720" w:bottom="720" w:left="720" w:header="1134" w:footer="709" w:gutter="0"/>
              <w:pgNumType w:start="0"/>
              <w:cols w:space="708"/>
              <w:titlePg/>
              <w:docGrid w:linePitch="360"/>
            </w:sectPr>
          </w:pPr>
        </w:p>
        <w:p w14:paraId="4789AD3D" w14:textId="2F83960B" w:rsidR="000452A9" w:rsidRDefault="00000000"/>
      </w:sdtContent>
    </w:sdt>
    <w:tbl>
      <w:tblPr>
        <w:tblStyle w:val="TableGrid"/>
        <w:tblW w:w="15400" w:type="dxa"/>
        <w:tblLook w:val="04A0" w:firstRow="1" w:lastRow="0" w:firstColumn="1" w:lastColumn="0" w:noHBand="0" w:noVBand="1"/>
      </w:tblPr>
      <w:tblGrid>
        <w:gridCol w:w="722"/>
        <w:gridCol w:w="903"/>
        <w:gridCol w:w="1904"/>
        <w:gridCol w:w="1575"/>
        <w:gridCol w:w="1691"/>
        <w:gridCol w:w="1452"/>
        <w:gridCol w:w="1625"/>
        <w:gridCol w:w="2029"/>
        <w:gridCol w:w="1684"/>
        <w:gridCol w:w="1815"/>
      </w:tblGrid>
      <w:tr w:rsidR="00424AE0" w14:paraId="1307A966" w14:textId="77777777" w:rsidTr="005853E0">
        <w:trPr>
          <w:trHeight w:val="145"/>
        </w:trPr>
        <w:tc>
          <w:tcPr>
            <w:tcW w:w="722" w:type="dxa"/>
            <w:vMerge w:val="restart"/>
            <w:shd w:val="clear" w:color="auto" w:fill="FFFFFF" w:themeFill="background1"/>
          </w:tcPr>
          <w:p w14:paraId="58C55D3D" w14:textId="77777777" w:rsidR="00424AE0" w:rsidRDefault="00424AE0" w:rsidP="008B08F8">
            <w:pPr>
              <w:jc w:val="center"/>
              <w:rPr>
                <w:rFonts w:cstheme="minorHAnsi"/>
                <w:b/>
                <w:bCs/>
                <w:sz w:val="24"/>
                <w:szCs w:val="24"/>
              </w:rPr>
            </w:pPr>
          </w:p>
        </w:tc>
        <w:tc>
          <w:tcPr>
            <w:tcW w:w="14678" w:type="dxa"/>
            <w:gridSpan w:val="9"/>
            <w:shd w:val="clear" w:color="auto" w:fill="FFFFFF" w:themeFill="background1"/>
          </w:tcPr>
          <w:p w14:paraId="063DFC60" w14:textId="263BBE25" w:rsidR="00424AE0" w:rsidRPr="00981323" w:rsidRDefault="00424AE0" w:rsidP="008B08F8">
            <w:pPr>
              <w:jc w:val="center"/>
              <w:rPr>
                <w:rFonts w:cstheme="minorHAnsi"/>
                <w:b/>
                <w:bCs/>
                <w:sz w:val="24"/>
                <w:szCs w:val="24"/>
              </w:rPr>
            </w:pPr>
            <w:r>
              <w:rPr>
                <w:rFonts w:cstheme="minorHAnsi"/>
                <w:b/>
                <w:bCs/>
                <w:sz w:val="24"/>
                <w:szCs w:val="24"/>
              </w:rPr>
              <w:t>Geography Curriculum Coverage</w:t>
            </w:r>
          </w:p>
        </w:tc>
      </w:tr>
      <w:tr w:rsidR="00424AE0" w14:paraId="66BAB1FA" w14:textId="77777777" w:rsidTr="005853E0">
        <w:trPr>
          <w:trHeight w:val="145"/>
        </w:trPr>
        <w:tc>
          <w:tcPr>
            <w:tcW w:w="722" w:type="dxa"/>
            <w:vMerge/>
          </w:tcPr>
          <w:p w14:paraId="58CEFCA5" w14:textId="77777777" w:rsidR="00424AE0" w:rsidRPr="00981323" w:rsidRDefault="00424AE0" w:rsidP="008B08F8">
            <w:pPr>
              <w:jc w:val="center"/>
              <w:rPr>
                <w:rFonts w:cstheme="minorHAnsi"/>
                <w:b/>
                <w:bCs/>
                <w:sz w:val="24"/>
                <w:szCs w:val="24"/>
              </w:rPr>
            </w:pPr>
          </w:p>
        </w:tc>
        <w:tc>
          <w:tcPr>
            <w:tcW w:w="903" w:type="dxa"/>
            <w:shd w:val="clear" w:color="auto" w:fill="FFFFFF" w:themeFill="background1"/>
          </w:tcPr>
          <w:p w14:paraId="626B7FA6" w14:textId="77777777" w:rsidR="00424AE0" w:rsidRDefault="00424AE0" w:rsidP="008B08F8">
            <w:pPr>
              <w:jc w:val="center"/>
              <w:rPr>
                <w:rFonts w:cstheme="minorHAnsi"/>
                <w:b/>
                <w:bCs/>
                <w:sz w:val="24"/>
                <w:szCs w:val="24"/>
              </w:rPr>
            </w:pPr>
          </w:p>
        </w:tc>
        <w:tc>
          <w:tcPr>
            <w:tcW w:w="1904" w:type="dxa"/>
            <w:shd w:val="clear" w:color="auto" w:fill="FFFFFF" w:themeFill="background1"/>
          </w:tcPr>
          <w:p w14:paraId="6A5D2A6A" w14:textId="087A99D0" w:rsidR="00424AE0" w:rsidRPr="00981323" w:rsidRDefault="00424AE0" w:rsidP="008B08F8">
            <w:pPr>
              <w:jc w:val="center"/>
              <w:rPr>
                <w:rFonts w:cstheme="minorHAnsi"/>
                <w:b/>
                <w:bCs/>
                <w:sz w:val="24"/>
                <w:szCs w:val="24"/>
              </w:rPr>
            </w:pPr>
            <w:r>
              <w:rPr>
                <w:rFonts w:cstheme="minorHAnsi"/>
                <w:b/>
                <w:bCs/>
                <w:sz w:val="24"/>
                <w:szCs w:val="24"/>
              </w:rPr>
              <w:t>Nursery</w:t>
            </w:r>
          </w:p>
        </w:tc>
        <w:tc>
          <w:tcPr>
            <w:tcW w:w="1575" w:type="dxa"/>
            <w:shd w:val="clear" w:color="auto" w:fill="FFFFFF" w:themeFill="background1"/>
          </w:tcPr>
          <w:p w14:paraId="0F9C2A27" w14:textId="70B7EDE2" w:rsidR="00424AE0" w:rsidRPr="00981323" w:rsidRDefault="00424AE0" w:rsidP="008B08F8">
            <w:pPr>
              <w:jc w:val="center"/>
              <w:rPr>
                <w:rFonts w:cstheme="minorHAnsi"/>
                <w:b/>
                <w:bCs/>
                <w:sz w:val="24"/>
                <w:szCs w:val="24"/>
              </w:rPr>
            </w:pPr>
            <w:r>
              <w:rPr>
                <w:rFonts w:cstheme="minorHAnsi"/>
                <w:b/>
                <w:bCs/>
                <w:sz w:val="24"/>
                <w:szCs w:val="24"/>
              </w:rPr>
              <w:t>Reception / F2</w:t>
            </w:r>
          </w:p>
        </w:tc>
        <w:tc>
          <w:tcPr>
            <w:tcW w:w="1691" w:type="dxa"/>
            <w:shd w:val="clear" w:color="auto" w:fill="FFFFFF" w:themeFill="background1"/>
          </w:tcPr>
          <w:p w14:paraId="133124DD" w14:textId="2D6ED2DD" w:rsidR="00424AE0" w:rsidRPr="00981323" w:rsidRDefault="00424AE0" w:rsidP="008B08F8">
            <w:pPr>
              <w:jc w:val="center"/>
              <w:rPr>
                <w:rFonts w:cstheme="minorHAnsi"/>
                <w:b/>
                <w:bCs/>
                <w:sz w:val="24"/>
                <w:szCs w:val="24"/>
              </w:rPr>
            </w:pPr>
            <w:r w:rsidRPr="00981323">
              <w:rPr>
                <w:rFonts w:cstheme="minorHAnsi"/>
                <w:b/>
                <w:bCs/>
                <w:sz w:val="24"/>
                <w:szCs w:val="24"/>
              </w:rPr>
              <w:t>Yr1</w:t>
            </w:r>
          </w:p>
        </w:tc>
        <w:tc>
          <w:tcPr>
            <w:tcW w:w="1452" w:type="dxa"/>
            <w:shd w:val="clear" w:color="auto" w:fill="FFFFFF" w:themeFill="background1"/>
          </w:tcPr>
          <w:p w14:paraId="5F5FEB87" w14:textId="77777777" w:rsidR="00424AE0" w:rsidRPr="00981323" w:rsidRDefault="00424AE0" w:rsidP="008B08F8">
            <w:pPr>
              <w:jc w:val="center"/>
              <w:rPr>
                <w:rFonts w:cstheme="minorHAnsi"/>
                <w:b/>
                <w:bCs/>
                <w:sz w:val="24"/>
                <w:szCs w:val="24"/>
              </w:rPr>
            </w:pPr>
            <w:r w:rsidRPr="00981323">
              <w:rPr>
                <w:rFonts w:cstheme="minorHAnsi"/>
                <w:b/>
                <w:bCs/>
                <w:sz w:val="24"/>
                <w:szCs w:val="24"/>
              </w:rPr>
              <w:t>Yr2</w:t>
            </w:r>
          </w:p>
        </w:tc>
        <w:tc>
          <w:tcPr>
            <w:tcW w:w="1625" w:type="dxa"/>
            <w:shd w:val="clear" w:color="auto" w:fill="FFFFFF" w:themeFill="background1"/>
          </w:tcPr>
          <w:p w14:paraId="7DDB918D" w14:textId="77777777" w:rsidR="00424AE0" w:rsidRPr="00981323" w:rsidRDefault="00424AE0" w:rsidP="008B08F8">
            <w:pPr>
              <w:jc w:val="center"/>
              <w:rPr>
                <w:rFonts w:cstheme="minorHAnsi"/>
                <w:b/>
                <w:bCs/>
                <w:sz w:val="24"/>
                <w:szCs w:val="24"/>
              </w:rPr>
            </w:pPr>
            <w:r w:rsidRPr="00981323">
              <w:rPr>
                <w:rFonts w:cstheme="minorHAnsi"/>
                <w:b/>
                <w:bCs/>
                <w:sz w:val="24"/>
                <w:szCs w:val="24"/>
              </w:rPr>
              <w:t>Yr3</w:t>
            </w:r>
          </w:p>
        </w:tc>
        <w:tc>
          <w:tcPr>
            <w:tcW w:w="2029" w:type="dxa"/>
            <w:shd w:val="clear" w:color="auto" w:fill="FFFFFF" w:themeFill="background1"/>
          </w:tcPr>
          <w:p w14:paraId="6B6BC38F" w14:textId="77777777" w:rsidR="00424AE0" w:rsidRPr="00981323" w:rsidRDefault="00424AE0" w:rsidP="008B08F8">
            <w:pPr>
              <w:jc w:val="center"/>
              <w:rPr>
                <w:rFonts w:cstheme="minorHAnsi"/>
                <w:b/>
                <w:bCs/>
                <w:sz w:val="24"/>
                <w:szCs w:val="24"/>
              </w:rPr>
            </w:pPr>
            <w:r w:rsidRPr="00981323">
              <w:rPr>
                <w:rFonts w:cstheme="minorHAnsi"/>
                <w:b/>
                <w:bCs/>
                <w:sz w:val="24"/>
                <w:szCs w:val="24"/>
              </w:rPr>
              <w:t>Yr4</w:t>
            </w:r>
          </w:p>
        </w:tc>
        <w:tc>
          <w:tcPr>
            <w:tcW w:w="1684" w:type="dxa"/>
            <w:shd w:val="clear" w:color="auto" w:fill="FFFFFF" w:themeFill="background1"/>
          </w:tcPr>
          <w:p w14:paraId="203A302D" w14:textId="77777777" w:rsidR="00424AE0" w:rsidRPr="00981323" w:rsidRDefault="00424AE0" w:rsidP="008B08F8">
            <w:pPr>
              <w:jc w:val="center"/>
              <w:rPr>
                <w:rFonts w:cstheme="minorHAnsi"/>
                <w:b/>
                <w:bCs/>
                <w:sz w:val="24"/>
                <w:szCs w:val="24"/>
              </w:rPr>
            </w:pPr>
            <w:r w:rsidRPr="00981323">
              <w:rPr>
                <w:rFonts w:cstheme="minorHAnsi"/>
                <w:b/>
                <w:bCs/>
                <w:sz w:val="24"/>
                <w:szCs w:val="24"/>
              </w:rPr>
              <w:t>Yr5</w:t>
            </w:r>
          </w:p>
        </w:tc>
        <w:tc>
          <w:tcPr>
            <w:tcW w:w="1815" w:type="dxa"/>
            <w:shd w:val="clear" w:color="auto" w:fill="FFFFFF" w:themeFill="background1"/>
          </w:tcPr>
          <w:p w14:paraId="7356DF20" w14:textId="77777777" w:rsidR="00424AE0" w:rsidRPr="00981323" w:rsidRDefault="00424AE0" w:rsidP="008B08F8">
            <w:pPr>
              <w:jc w:val="center"/>
              <w:rPr>
                <w:rFonts w:cstheme="minorHAnsi"/>
                <w:b/>
                <w:bCs/>
                <w:sz w:val="24"/>
                <w:szCs w:val="24"/>
              </w:rPr>
            </w:pPr>
            <w:r w:rsidRPr="00981323">
              <w:rPr>
                <w:rFonts w:cstheme="minorHAnsi"/>
                <w:b/>
                <w:bCs/>
                <w:sz w:val="24"/>
                <w:szCs w:val="24"/>
              </w:rPr>
              <w:t>Yr6</w:t>
            </w:r>
          </w:p>
        </w:tc>
      </w:tr>
      <w:tr w:rsidR="00424AE0" w14:paraId="45BC7FA4" w14:textId="77777777" w:rsidTr="005853E0">
        <w:trPr>
          <w:cantSplit/>
          <w:trHeight w:val="1142"/>
        </w:trPr>
        <w:tc>
          <w:tcPr>
            <w:tcW w:w="722" w:type="dxa"/>
            <w:shd w:val="clear" w:color="auto" w:fill="FFFFFF" w:themeFill="background1"/>
            <w:textDirection w:val="btLr"/>
          </w:tcPr>
          <w:p w14:paraId="447432E0" w14:textId="5D429B47" w:rsidR="00424AE0" w:rsidRPr="007E6C27" w:rsidRDefault="00424AE0" w:rsidP="008343D2">
            <w:pPr>
              <w:jc w:val="center"/>
              <w:rPr>
                <w:rFonts w:cstheme="minorHAnsi"/>
                <w:color w:val="FF0000"/>
                <w:sz w:val="10"/>
                <w:szCs w:val="10"/>
              </w:rPr>
            </w:pPr>
            <w:r>
              <w:rPr>
                <w:rFonts w:cstheme="minorHAnsi"/>
                <w:b/>
                <w:bCs/>
                <w:sz w:val="24"/>
                <w:szCs w:val="24"/>
              </w:rPr>
              <w:t>Overview</w:t>
            </w:r>
          </w:p>
        </w:tc>
        <w:tc>
          <w:tcPr>
            <w:tcW w:w="903" w:type="dxa"/>
            <w:shd w:val="clear" w:color="auto" w:fill="E2EFD9" w:themeFill="accent6" w:themeFillTint="33"/>
            <w:textDirection w:val="btLr"/>
            <w:vAlign w:val="center"/>
          </w:tcPr>
          <w:p w14:paraId="51994DBB" w14:textId="77777777" w:rsidR="00424AE0" w:rsidRDefault="00424AE0" w:rsidP="00424AE0">
            <w:pPr>
              <w:ind w:left="113" w:right="113"/>
              <w:jc w:val="center"/>
              <w:rPr>
                <w:rFonts w:cstheme="minorHAnsi"/>
                <w:b/>
                <w:bCs/>
                <w:sz w:val="24"/>
                <w:szCs w:val="24"/>
              </w:rPr>
            </w:pPr>
            <w:r>
              <w:rPr>
                <w:rFonts w:cstheme="minorHAnsi"/>
                <w:b/>
                <w:bCs/>
                <w:sz w:val="24"/>
                <w:szCs w:val="24"/>
              </w:rPr>
              <w:t>Statutory NC Content</w:t>
            </w:r>
          </w:p>
          <w:p w14:paraId="7AF627C6" w14:textId="77777777" w:rsidR="00424AE0" w:rsidRPr="00D84923" w:rsidRDefault="00424AE0" w:rsidP="00424AE0">
            <w:pPr>
              <w:ind w:left="113" w:right="113"/>
              <w:jc w:val="center"/>
              <w:rPr>
                <w:b/>
                <w:bCs/>
                <w:color w:val="FF0000"/>
                <w:sz w:val="12"/>
                <w:szCs w:val="12"/>
                <w:u w:val="single"/>
              </w:rPr>
            </w:pPr>
          </w:p>
        </w:tc>
        <w:tc>
          <w:tcPr>
            <w:tcW w:w="1904" w:type="dxa"/>
            <w:shd w:val="clear" w:color="auto" w:fill="E2EFD9" w:themeFill="accent6" w:themeFillTint="33"/>
          </w:tcPr>
          <w:p w14:paraId="1BCC58AA" w14:textId="510D0142" w:rsidR="00424AE0" w:rsidRDefault="00424AE0" w:rsidP="00BD6643">
            <w:pPr>
              <w:rPr>
                <w:b/>
                <w:bCs/>
                <w:color w:val="FF0000"/>
                <w:sz w:val="12"/>
                <w:szCs w:val="12"/>
                <w:u w:val="single"/>
              </w:rPr>
            </w:pPr>
            <w:r w:rsidRPr="00D84923">
              <w:rPr>
                <w:b/>
                <w:bCs/>
                <w:color w:val="FF0000"/>
                <w:sz w:val="12"/>
                <w:szCs w:val="12"/>
                <w:u w:val="single"/>
              </w:rPr>
              <w:t>Mathematics</w:t>
            </w:r>
          </w:p>
          <w:p w14:paraId="09722157" w14:textId="07D2A747" w:rsidR="00424AE0" w:rsidRDefault="00225EEC" w:rsidP="00BD6643">
            <w:pPr>
              <w:rPr>
                <w:b/>
                <w:bCs/>
                <w:color w:val="231F20"/>
                <w:sz w:val="12"/>
                <w:szCs w:val="12"/>
                <w:u w:val="single"/>
              </w:rPr>
            </w:pPr>
            <w:r>
              <w:rPr>
                <w:b/>
                <w:bCs/>
                <w:color w:val="231F20"/>
                <w:sz w:val="12"/>
                <w:szCs w:val="12"/>
                <w:u w:val="single"/>
              </w:rPr>
              <w:t>3- and 4-Year-Olds</w:t>
            </w:r>
            <w:r w:rsidR="00424AE0">
              <w:rPr>
                <w:b/>
                <w:bCs/>
                <w:color w:val="231F20"/>
                <w:sz w:val="12"/>
                <w:szCs w:val="12"/>
                <w:u w:val="single"/>
              </w:rPr>
              <w:t>:</w:t>
            </w:r>
          </w:p>
          <w:p w14:paraId="7A75C731" w14:textId="77777777" w:rsidR="00424AE0" w:rsidRPr="00D84923" w:rsidRDefault="00424AE0" w:rsidP="00BD6643">
            <w:pPr>
              <w:rPr>
                <w:color w:val="000000" w:themeColor="text1"/>
                <w:sz w:val="12"/>
                <w:szCs w:val="12"/>
              </w:rPr>
            </w:pPr>
            <w:r w:rsidRPr="00D84923">
              <w:rPr>
                <w:color w:val="000000" w:themeColor="text1"/>
                <w:sz w:val="12"/>
                <w:szCs w:val="12"/>
              </w:rPr>
              <w:t>Understand position through words alone. For example, “The bag is under the table,” – with no pointing.</w:t>
            </w:r>
          </w:p>
          <w:p w14:paraId="136792AC" w14:textId="77777777" w:rsidR="00424AE0" w:rsidRPr="00D84923" w:rsidRDefault="00424AE0" w:rsidP="00BD6643">
            <w:pPr>
              <w:rPr>
                <w:color w:val="000000" w:themeColor="text1"/>
                <w:sz w:val="12"/>
                <w:szCs w:val="12"/>
              </w:rPr>
            </w:pPr>
            <w:r w:rsidRPr="00D84923">
              <w:rPr>
                <w:color w:val="000000" w:themeColor="text1"/>
                <w:sz w:val="12"/>
                <w:szCs w:val="12"/>
              </w:rPr>
              <w:t>Describe a familiar route.</w:t>
            </w:r>
          </w:p>
          <w:p w14:paraId="07728B4F" w14:textId="77777777" w:rsidR="00424AE0" w:rsidRPr="00D84923" w:rsidRDefault="00424AE0" w:rsidP="00BD6643">
            <w:pPr>
              <w:rPr>
                <w:color w:val="000000" w:themeColor="text1"/>
                <w:sz w:val="12"/>
                <w:szCs w:val="12"/>
              </w:rPr>
            </w:pPr>
            <w:r w:rsidRPr="00D84923">
              <w:rPr>
                <w:color w:val="000000" w:themeColor="text1"/>
                <w:sz w:val="12"/>
                <w:szCs w:val="12"/>
              </w:rPr>
              <w:t>Discuss routes and locations, using words like ‘in front of’ and ‘behind’.</w:t>
            </w:r>
          </w:p>
          <w:p w14:paraId="5056F95D" w14:textId="77777777" w:rsidR="00424AE0" w:rsidRPr="00F5236C" w:rsidRDefault="00424AE0" w:rsidP="00BD6643">
            <w:pPr>
              <w:rPr>
                <w:b/>
                <w:bCs/>
                <w:color w:val="FF0000"/>
                <w:sz w:val="12"/>
                <w:szCs w:val="12"/>
                <w:u w:val="single"/>
              </w:rPr>
            </w:pPr>
            <w:r w:rsidRPr="00F5236C">
              <w:rPr>
                <w:b/>
                <w:bCs/>
                <w:color w:val="FF0000"/>
                <w:sz w:val="12"/>
                <w:szCs w:val="12"/>
                <w:u w:val="single"/>
              </w:rPr>
              <w:t>Understanding the World</w:t>
            </w:r>
          </w:p>
          <w:p w14:paraId="33A9504F" w14:textId="65B39644" w:rsidR="00424AE0" w:rsidRPr="00D335A7" w:rsidRDefault="00D335A7" w:rsidP="00BD6643">
            <w:pPr>
              <w:rPr>
                <w:b/>
                <w:bCs/>
                <w:i/>
                <w:iCs/>
                <w:color w:val="231F20"/>
                <w:sz w:val="12"/>
                <w:szCs w:val="12"/>
                <w:u w:val="single"/>
              </w:rPr>
            </w:pPr>
            <w:r w:rsidRPr="00D335A7">
              <w:rPr>
                <w:b/>
                <w:bCs/>
                <w:i/>
                <w:iCs/>
                <w:color w:val="231F20"/>
                <w:sz w:val="12"/>
                <w:szCs w:val="12"/>
                <w:u w:val="single"/>
              </w:rPr>
              <w:t xml:space="preserve">Prior knowledge - </w:t>
            </w:r>
            <w:r w:rsidR="00424AE0" w:rsidRPr="00D335A7">
              <w:rPr>
                <w:b/>
                <w:bCs/>
                <w:i/>
                <w:iCs/>
                <w:color w:val="231F20"/>
                <w:sz w:val="12"/>
                <w:szCs w:val="12"/>
                <w:u w:val="single"/>
              </w:rPr>
              <w:t>Birth to 3:</w:t>
            </w:r>
          </w:p>
          <w:p w14:paraId="017AB348" w14:textId="77777777" w:rsidR="00424AE0" w:rsidRPr="00D335A7" w:rsidRDefault="00424AE0" w:rsidP="00BD6643">
            <w:pPr>
              <w:rPr>
                <w:i/>
                <w:iCs/>
                <w:color w:val="231F20"/>
                <w:sz w:val="12"/>
                <w:szCs w:val="12"/>
              </w:rPr>
            </w:pPr>
            <w:r w:rsidRPr="00D335A7">
              <w:rPr>
                <w:i/>
                <w:iCs/>
                <w:color w:val="231F20"/>
                <w:sz w:val="12"/>
                <w:szCs w:val="12"/>
              </w:rPr>
              <w:t>Explore natural materials, indoors and outside.</w:t>
            </w:r>
          </w:p>
          <w:p w14:paraId="5B3C76B2" w14:textId="77777777" w:rsidR="00424AE0" w:rsidRPr="00D335A7" w:rsidRDefault="00424AE0" w:rsidP="00BD6643">
            <w:pPr>
              <w:rPr>
                <w:i/>
                <w:iCs/>
                <w:color w:val="231F20"/>
                <w:sz w:val="12"/>
                <w:szCs w:val="12"/>
              </w:rPr>
            </w:pPr>
            <w:r w:rsidRPr="00D335A7">
              <w:rPr>
                <w:i/>
                <w:iCs/>
                <w:color w:val="231F20"/>
                <w:sz w:val="12"/>
                <w:szCs w:val="12"/>
              </w:rPr>
              <w:t>Explore and respond to different natural phenomena in their setting and on trips.</w:t>
            </w:r>
          </w:p>
          <w:p w14:paraId="39A26494" w14:textId="5E0B416B" w:rsidR="00424AE0" w:rsidRDefault="00225EEC" w:rsidP="00BD6643">
            <w:pPr>
              <w:rPr>
                <w:b/>
                <w:bCs/>
                <w:color w:val="231F20"/>
                <w:sz w:val="12"/>
                <w:szCs w:val="12"/>
                <w:u w:val="single"/>
              </w:rPr>
            </w:pPr>
            <w:r>
              <w:rPr>
                <w:b/>
                <w:bCs/>
                <w:color w:val="231F20"/>
                <w:sz w:val="12"/>
                <w:szCs w:val="12"/>
                <w:u w:val="single"/>
              </w:rPr>
              <w:t>3- and 4-Year-Olds</w:t>
            </w:r>
            <w:r w:rsidR="00424AE0">
              <w:rPr>
                <w:b/>
                <w:bCs/>
                <w:color w:val="231F20"/>
                <w:sz w:val="12"/>
                <w:szCs w:val="12"/>
                <w:u w:val="single"/>
              </w:rPr>
              <w:t>:</w:t>
            </w:r>
          </w:p>
          <w:p w14:paraId="25F965DF" w14:textId="2317359C" w:rsidR="00424AE0" w:rsidRPr="00BD6643" w:rsidRDefault="00424AE0" w:rsidP="00BD6643">
            <w:pPr>
              <w:rPr>
                <w:color w:val="000000" w:themeColor="text1"/>
                <w:sz w:val="12"/>
                <w:szCs w:val="12"/>
              </w:rPr>
            </w:pPr>
            <w:r w:rsidRPr="00BD6643">
              <w:rPr>
                <w:color w:val="000000" w:themeColor="text1"/>
                <w:sz w:val="12"/>
                <w:szCs w:val="12"/>
              </w:rPr>
              <w:t>Use all their senses in hands-on exploration of natural materials.</w:t>
            </w:r>
          </w:p>
          <w:p w14:paraId="6BC5E943" w14:textId="77777777" w:rsidR="00424AE0" w:rsidRPr="00BD6643" w:rsidRDefault="00424AE0" w:rsidP="00BD6643">
            <w:pPr>
              <w:rPr>
                <w:color w:val="000000" w:themeColor="text1"/>
                <w:sz w:val="12"/>
                <w:szCs w:val="12"/>
              </w:rPr>
            </w:pPr>
            <w:r w:rsidRPr="00BD6643">
              <w:rPr>
                <w:color w:val="000000" w:themeColor="text1"/>
                <w:sz w:val="12"/>
                <w:szCs w:val="12"/>
              </w:rPr>
              <w:t xml:space="preserve">Begin to understand the need to respect and care for the natural environment and all living things. </w:t>
            </w:r>
          </w:p>
          <w:p w14:paraId="22929399" w14:textId="77777777" w:rsidR="00424AE0" w:rsidRPr="00BD6643" w:rsidRDefault="00424AE0" w:rsidP="00BD6643">
            <w:pPr>
              <w:rPr>
                <w:color w:val="000000" w:themeColor="text1"/>
                <w:sz w:val="12"/>
                <w:szCs w:val="12"/>
              </w:rPr>
            </w:pPr>
            <w:r w:rsidRPr="00BD6643">
              <w:rPr>
                <w:color w:val="000000" w:themeColor="text1"/>
                <w:sz w:val="12"/>
                <w:szCs w:val="12"/>
              </w:rPr>
              <w:t>Know that there are different countries in the work and talk about the differences they have experienced or seen in photos.</w:t>
            </w:r>
          </w:p>
          <w:p w14:paraId="64FD8C19" w14:textId="740A2682" w:rsidR="00424AE0" w:rsidRPr="007E6C27" w:rsidRDefault="00424AE0" w:rsidP="00BD6643">
            <w:pPr>
              <w:rPr>
                <w:rFonts w:cstheme="minorHAnsi"/>
                <w:color w:val="FF0000"/>
                <w:sz w:val="10"/>
                <w:szCs w:val="10"/>
              </w:rPr>
            </w:pPr>
          </w:p>
        </w:tc>
        <w:tc>
          <w:tcPr>
            <w:tcW w:w="1575" w:type="dxa"/>
            <w:shd w:val="clear" w:color="auto" w:fill="E2EFD9" w:themeFill="accent6" w:themeFillTint="33"/>
          </w:tcPr>
          <w:p w14:paraId="7E455AA7" w14:textId="77777777" w:rsidR="00424AE0" w:rsidRPr="00F5236C" w:rsidRDefault="00424AE0" w:rsidP="00BD6643">
            <w:pPr>
              <w:rPr>
                <w:b/>
                <w:bCs/>
                <w:color w:val="FF0000"/>
                <w:sz w:val="12"/>
                <w:szCs w:val="12"/>
                <w:u w:val="single"/>
              </w:rPr>
            </w:pPr>
            <w:r w:rsidRPr="00F5236C">
              <w:rPr>
                <w:b/>
                <w:bCs/>
                <w:color w:val="FF0000"/>
                <w:sz w:val="12"/>
                <w:szCs w:val="12"/>
                <w:u w:val="single"/>
              </w:rPr>
              <w:t>Understanding the World</w:t>
            </w:r>
          </w:p>
          <w:p w14:paraId="0F118C2E" w14:textId="77777777" w:rsidR="00424AE0" w:rsidRDefault="00424AE0" w:rsidP="00BD6643">
            <w:pPr>
              <w:rPr>
                <w:b/>
                <w:bCs/>
                <w:color w:val="231F20"/>
                <w:sz w:val="12"/>
                <w:szCs w:val="12"/>
                <w:u w:val="single"/>
              </w:rPr>
            </w:pPr>
            <w:r>
              <w:rPr>
                <w:b/>
                <w:bCs/>
                <w:color w:val="231F20"/>
                <w:sz w:val="12"/>
                <w:szCs w:val="12"/>
                <w:u w:val="single"/>
              </w:rPr>
              <w:t>Children in Reception:</w:t>
            </w:r>
          </w:p>
          <w:p w14:paraId="2F3B7636" w14:textId="77777777" w:rsidR="00424AE0" w:rsidRPr="00F5236C" w:rsidRDefault="00424AE0" w:rsidP="00BD6643">
            <w:pPr>
              <w:rPr>
                <w:color w:val="231F20"/>
                <w:sz w:val="12"/>
                <w:szCs w:val="12"/>
              </w:rPr>
            </w:pPr>
            <w:r w:rsidRPr="00F5236C">
              <w:rPr>
                <w:color w:val="231F20"/>
                <w:sz w:val="12"/>
                <w:szCs w:val="12"/>
              </w:rPr>
              <w:t>Draw information from a simple map.</w:t>
            </w:r>
          </w:p>
          <w:p w14:paraId="1732C39F" w14:textId="77777777" w:rsidR="00424AE0" w:rsidRPr="00F5236C" w:rsidRDefault="00424AE0" w:rsidP="00BD6643">
            <w:pPr>
              <w:rPr>
                <w:color w:val="231F20"/>
                <w:sz w:val="12"/>
                <w:szCs w:val="12"/>
              </w:rPr>
            </w:pPr>
            <w:r w:rsidRPr="00F5236C">
              <w:rPr>
                <w:color w:val="231F20"/>
                <w:sz w:val="12"/>
                <w:szCs w:val="12"/>
              </w:rPr>
              <w:t>Recognise some similarities and differences between life in this country and life in other countries.</w:t>
            </w:r>
          </w:p>
          <w:p w14:paraId="1187619D" w14:textId="77777777" w:rsidR="00424AE0" w:rsidRPr="00F5236C" w:rsidRDefault="00424AE0" w:rsidP="00BD6643">
            <w:pPr>
              <w:rPr>
                <w:color w:val="231F20"/>
                <w:sz w:val="12"/>
                <w:szCs w:val="12"/>
              </w:rPr>
            </w:pPr>
            <w:r w:rsidRPr="00F5236C">
              <w:rPr>
                <w:color w:val="231F20"/>
                <w:sz w:val="12"/>
                <w:szCs w:val="12"/>
              </w:rPr>
              <w:t>Explore the natural world around them.</w:t>
            </w:r>
          </w:p>
          <w:p w14:paraId="11B87604" w14:textId="77777777" w:rsidR="00424AE0" w:rsidRDefault="00424AE0" w:rsidP="00BD6643">
            <w:pPr>
              <w:rPr>
                <w:color w:val="231F20"/>
                <w:sz w:val="12"/>
                <w:szCs w:val="12"/>
              </w:rPr>
            </w:pPr>
            <w:r w:rsidRPr="00F5236C">
              <w:rPr>
                <w:color w:val="231F20"/>
                <w:sz w:val="12"/>
                <w:szCs w:val="12"/>
              </w:rPr>
              <w:t>Recognise some environments that are different to the one in which they live.</w:t>
            </w:r>
          </w:p>
          <w:p w14:paraId="6C9430D9" w14:textId="1C8F4598" w:rsidR="00424AE0" w:rsidRDefault="00424AE0" w:rsidP="00BD6643">
            <w:pPr>
              <w:rPr>
                <w:color w:val="231F20"/>
                <w:sz w:val="12"/>
                <w:szCs w:val="12"/>
              </w:rPr>
            </w:pPr>
            <w:r>
              <w:rPr>
                <w:color w:val="231F20"/>
                <w:sz w:val="12"/>
                <w:szCs w:val="12"/>
              </w:rPr>
              <w:t>Name and describe people who are familiar to them.</w:t>
            </w:r>
          </w:p>
          <w:p w14:paraId="3F6D9D4E" w14:textId="77777777" w:rsidR="005853E0" w:rsidRPr="00F5236C" w:rsidRDefault="005853E0" w:rsidP="00BD6643">
            <w:pPr>
              <w:rPr>
                <w:color w:val="231F20"/>
                <w:sz w:val="12"/>
                <w:szCs w:val="12"/>
              </w:rPr>
            </w:pPr>
          </w:p>
          <w:p w14:paraId="0C22D3EB" w14:textId="77777777" w:rsidR="00424AE0" w:rsidRPr="00F5236C" w:rsidRDefault="00424AE0" w:rsidP="00BD6643">
            <w:pPr>
              <w:rPr>
                <w:b/>
                <w:bCs/>
                <w:color w:val="231F20"/>
                <w:sz w:val="12"/>
                <w:szCs w:val="12"/>
                <w:u w:val="single"/>
              </w:rPr>
            </w:pPr>
            <w:r w:rsidRPr="00F5236C">
              <w:rPr>
                <w:b/>
                <w:bCs/>
                <w:color w:val="231F20"/>
                <w:sz w:val="12"/>
                <w:szCs w:val="12"/>
                <w:u w:val="single"/>
              </w:rPr>
              <w:t>People, Culture and Communities ELG</w:t>
            </w:r>
          </w:p>
          <w:p w14:paraId="2F28A52E" w14:textId="77777777" w:rsidR="00424AE0" w:rsidRPr="00F5236C" w:rsidRDefault="00424AE0" w:rsidP="00BD6643">
            <w:pPr>
              <w:rPr>
                <w:sz w:val="12"/>
                <w:szCs w:val="12"/>
                <w:lang w:val="en-US"/>
              </w:rPr>
            </w:pPr>
            <w:r w:rsidRPr="00F5236C">
              <w:rPr>
                <w:sz w:val="12"/>
                <w:szCs w:val="12"/>
                <w:lang w:val="en-US"/>
              </w:rPr>
              <w:t>Describe their immediate environment using knowledge from observation, discussion, stories, non-fiction texts and maps.</w:t>
            </w:r>
          </w:p>
          <w:p w14:paraId="4555A223" w14:textId="77777777" w:rsidR="00424AE0" w:rsidRDefault="00424AE0" w:rsidP="00BD6643">
            <w:pPr>
              <w:rPr>
                <w:sz w:val="12"/>
                <w:szCs w:val="12"/>
                <w:lang w:val="en-US"/>
              </w:rPr>
            </w:pPr>
            <w:r w:rsidRPr="00F5236C">
              <w:rPr>
                <w:sz w:val="12"/>
                <w:szCs w:val="12"/>
                <w:lang w:val="en-US"/>
              </w:rPr>
              <w:t>Explain some similarities and differences between life in this country and life in other countries, drawing on knowledge from stories, non-fiction texts and (when appropriate) maps.</w:t>
            </w:r>
          </w:p>
          <w:p w14:paraId="0139FD0C" w14:textId="77777777" w:rsidR="00424AE0" w:rsidRDefault="00424AE0" w:rsidP="00BD6643">
            <w:pPr>
              <w:rPr>
                <w:b/>
                <w:bCs/>
                <w:sz w:val="12"/>
                <w:szCs w:val="12"/>
                <w:u w:val="single"/>
                <w:lang w:val="en-US"/>
              </w:rPr>
            </w:pPr>
            <w:r w:rsidRPr="00F5236C">
              <w:rPr>
                <w:b/>
                <w:bCs/>
                <w:sz w:val="12"/>
                <w:szCs w:val="12"/>
                <w:u w:val="single"/>
                <w:lang w:val="en-US"/>
              </w:rPr>
              <w:t>The Natural World ELG</w:t>
            </w:r>
          </w:p>
          <w:p w14:paraId="28AD7127" w14:textId="77777777" w:rsidR="00424AE0" w:rsidRPr="00F5236C" w:rsidRDefault="00424AE0" w:rsidP="00BD6643">
            <w:pPr>
              <w:rPr>
                <w:sz w:val="12"/>
                <w:szCs w:val="12"/>
                <w:lang w:val="en-US"/>
              </w:rPr>
            </w:pPr>
            <w:r w:rsidRPr="00F5236C">
              <w:rPr>
                <w:sz w:val="12"/>
                <w:szCs w:val="12"/>
                <w:lang w:val="en-US"/>
              </w:rPr>
              <w:t>Know some similarities and differences between the natural world around them and contrasting environments, drawing on their experiences and what has been read in class.</w:t>
            </w:r>
          </w:p>
          <w:p w14:paraId="20DABD10" w14:textId="77777777" w:rsidR="00424AE0" w:rsidRPr="00F5236C" w:rsidRDefault="00424AE0" w:rsidP="00BD6643">
            <w:pPr>
              <w:rPr>
                <w:sz w:val="12"/>
                <w:szCs w:val="12"/>
                <w:lang w:val="en-US"/>
              </w:rPr>
            </w:pPr>
            <w:r w:rsidRPr="00F5236C">
              <w:rPr>
                <w:sz w:val="12"/>
                <w:szCs w:val="12"/>
                <w:lang w:val="en-US"/>
              </w:rPr>
              <w:t>Understand some important processes and changes in the natural world around them, including the seasons.</w:t>
            </w:r>
          </w:p>
          <w:p w14:paraId="02BA5BAE" w14:textId="77777777" w:rsidR="00424AE0" w:rsidRPr="766F1B4A" w:rsidRDefault="00424AE0" w:rsidP="008343D2">
            <w:pPr>
              <w:ind w:left="48"/>
              <w:rPr>
                <w:sz w:val="12"/>
                <w:szCs w:val="12"/>
              </w:rPr>
            </w:pPr>
          </w:p>
        </w:tc>
        <w:tc>
          <w:tcPr>
            <w:tcW w:w="3143" w:type="dxa"/>
            <w:gridSpan w:val="2"/>
            <w:shd w:val="clear" w:color="auto" w:fill="E2EFD9" w:themeFill="accent6" w:themeFillTint="33"/>
          </w:tcPr>
          <w:p w14:paraId="5A10470C" w14:textId="5880E1FF" w:rsidR="00424AE0" w:rsidRPr="00A91371" w:rsidRDefault="00424AE0" w:rsidP="008343D2">
            <w:pPr>
              <w:ind w:left="48"/>
              <w:rPr>
                <w:sz w:val="12"/>
                <w:szCs w:val="12"/>
              </w:rPr>
            </w:pPr>
            <w:r w:rsidRPr="766F1B4A">
              <w:rPr>
                <w:sz w:val="12"/>
                <w:szCs w:val="12"/>
              </w:rPr>
              <w:t xml:space="preserve">Pupils should develop knowledge about the world, the United </w:t>
            </w:r>
            <w:r w:rsidR="003C5037" w:rsidRPr="766F1B4A">
              <w:rPr>
                <w:sz w:val="12"/>
                <w:szCs w:val="12"/>
              </w:rPr>
              <w:t>Kingdom,</w:t>
            </w:r>
            <w:r w:rsidRPr="766F1B4A">
              <w:rPr>
                <w:sz w:val="12"/>
                <w:szCs w:val="12"/>
              </w:rPr>
              <w:t xml:space="preserve"> and their locality. They should understand basic subject-specific vocabulary relating to human and physical geography and begin to use geographical skills, including first-hand observation, to enhance their locational awareness. </w:t>
            </w:r>
          </w:p>
        </w:tc>
        <w:tc>
          <w:tcPr>
            <w:tcW w:w="7153" w:type="dxa"/>
            <w:gridSpan w:val="4"/>
            <w:shd w:val="clear" w:color="auto" w:fill="E2EFD9" w:themeFill="accent6" w:themeFillTint="33"/>
          </w:tcPr>
          <w:p w14:paraId="1741789B" w14:textId="6E2F8199" w:rsidR="00424AE0" w:rsidRPr="00A91371" w:rsidRDefault="00424AE0" w:rsidP="00D335A7">
            <w:pPr>
              <w:pStyle w:val="ListParagraph"/>
              <w:spacing w:line="240" w:lineRule="auto"/>
              <w:ind w:left="0"/>
              <w:rPr>
                <w:rFonts w:cstheme="minorHAnsi"/>
                <w:sz w:val="12"/>
                <w:szCs w:val="16"/>
              </w:rPr>
            </w:pPr>
            <w:r w:rsidRPr="005C3423">
              <w:rPr>
                <w:rFonts w:cstheme="minorHAnsi"/>
                <w:sz w:val="12"/>
                <w:szCs w:val="16"/>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tc>
      </w:tr>
    </w:tbl>
    <w:p w14:paraId="3E1304F6" w14:textId="52D9E89D" w:rsidR="005853E0" w:rsidRDefault="005853E0"/>
    <w:tbl>
      <w:tblPr>
        <w:tblStyle w:val="TableGrid"/>
        <w:tblW w:w="15400" w:type="dxa"/>
        <w:tblLook w:val="04A0" w:firstRow="1" w:lastRow="0" w:firstColumn="1" w:lastColumn="0" w:noHBand="0" w:noVBand="1"/>
      </w:tblPr>
      <w:tblGrid>
        <w:gridCol w:w="560"/>
        <w:gridCol w:w="569"/>
        <w:gridCol w:w="1783"/>
        <w:gridCol w:w="1784"/>
        <w:gridCol w:w="1784"/>
        <w:gridCol w:w="1784"/>
        <w:gridCol w:w="1784"/>
        <w:gridCol w:w="1784"/>
        <w:gridCol w:w="1784"/>
        <w:gridCol w:w="1784"/>
      </w:tblGrid>
      <w:tr w:rsidR="00372F89" w14:paraId="478007E6" w14:textId="77777777" w:rsidTr="661ECACD">
        <w:trPr>
          <w:cantSplit/>
          <w:trHeight w:val="1142"/>
        </w:trPr>
        <w:tc>
          <w:tcPr>
            <w:tcW w:w="560" w:type="dxa"/>
            <w:shd w:val="clear" w:color="auto" w:fill="FFFFFF" w:themeFill="background1"/>
            <w:textDirection w:val="btLr"/>
          </w:tcPr>
          <w:p w14:paraId="6344EB60" w14:textId="7ECD8583" w:rsidR="00424AE0" w:rsidRPr="007E6C27" w:rsidRDefault="00424AE0" w:rsidP="00EB40FF">
            <w:pPr>
              <w:jc w:val="center"/>
              <w:rPr>
                <w:rFonts w:cstheme="minorHAnsi"/>
                <w:color w:val="FF0000"/>
                <w:sz w:val="10"/>
                <w:szCs w:val="10"/>
              </w:rPr>
            </w:pPr>
            <w:r>
              <w:rPr>
                <w:rFonts w:cstheme="minorHAnsi"/>
                <w:b/>
                <w:bCs/>
                <w:sz w:val="24"/>
                <w:szCs w:val="24"/>
              </w:rPr>
              <w:lastRenderedPageBreak/>
              <w:t>Locational Knowledge</w:t>
            </w:r>
          </w:p>
        </w:tc>
        <w:tc>
          <w:tcPr>
            <w:tcW w:w="569" w:type="dxa"/>
            <w:shd w:val="clear" w:color="auto" w:fill="E2EFD9" w:themeFill="accent6" w:themeFillTint="33"/>
            <w:textDirection w:val="btLr"/>
            <w:vAlign w:val="center"/>
          </w:tcPr>
          <w:p w14:paraId="6A83A691" w14:textId="77777777" w:rsidR="00424AE0" w:rsidRDefault="00424AE0" w:rsidP="00424AE0">
            <w:pPr>
              <w:ind w:left="113" w:right="113"/>
              <w:jc w:val="center"/>
              <w:rPr>
                <w:rFonts w:cstheme="minorHAnsi"/>
                <w:b/>
                <w:bCs/>
                <w:sz w:val="24"/>
                <w:szCs w:val="24"/>
              </w:rPr>
            </w:pPr>
            <w:r>
              <w:rPr>
                <w:rFonts w:cstheme="minorHAnsi"/>
                <w:b/>
                <w:bCs/>
                <w:sz w:val="24"/>
                <w:szCs w:val="24"/>
              </w:rPr>
              <w:t>Statutory NC Content</w:t>
            </w:r>
          </w:p>
          <w:p w14:paraId="2F607722" w14:textId="77777777" w:rsidR="00424AE0" w:rsidRPr="00F5236C" w:rsidRDefault="00424AE0" w:rsidP="00424AE0">
            <w:pPr>
              <w:ind w:left="113" w:right="113"/>
              <w:jc w:val="center"/>
              <w:rPr>
                <w:b/>
                <w:bCs/>
                <w:color w:val="FF0000"/>
                <w:sz w:val="12"/>
                <w:szCs w:val="12"/>
                <w:u w:val="single"/>
              </w:rPr>
            </w:pPr>
          </w:p>
        </w:tc>
        <w:tc>
          <w:tcPr>
            <w:tcW w:w="1783" w:type="dxa"/>
            <w:shd w:val="clear" w:color="auto" w:fill="E2EFD9" w:themeFill="accent6" w:themeFillTint="33"/>
          </w:tcPr>
          <w:p w14:paraId="45C927D1" w14:textId="5060DF39" w:rsidR="00424AE0" w:rsidRPr="00F5236C" w:rsidRDefault="00424AE0" w:rsidP="003702D4">
            <w:pPr>
              <w:rPr>
                <w:b/>
                <w:bCs/>
                <w:color w:val="FF0000"/>
                <w:sz w:val="12"/>
                <w:szCs w:val="12"/>
                <w:u w:val="single"/>
              </w:rPr>
            </w:pPr>
            <w:r w:rsidRPr="00F5236C">
              <w:rPr>
                <w:b/>
                <w:bCs/>
                <w:color w:val="FF0000"/>
                <w:sz w:val="12"/>
                <w:szCs w:val="12"/>
                <w:u w:val="single"/>
              </w:rPr>
              <w:t>Understanding the World</w:t>
            </w:r>
          </w:p>
          <w:p w14:paraId="6597CA36" w14:textId="73F1804C" w:rsidR="00424AE0" w:rsidRPr="00D335A7" w:rsidRDefault="00D335A7" w:rsidP="00131881">
            <w:pPr>
              <w:rPr>
                <w:b/>
                <w:bCs/>
                <w:i/>
                <w:iCs/>
                <w:color w:val="231F20"/>
                <w:sz w:val="12"/>
                <w:szCs w:val="12"/>
                <w:u w:val="single"/>
              </w:rPr>
            </w:pPr>
            <w:r w:rsidRPr="00D335A7">
              <w:rPr>
                <w:b/>
                <w:bCs/>
                <w:i/>
                <w:iCs/>
                <w:color w:val="231F20"/>
                <w:sz w:val="12"/>
                <w:szCs w:val="12"/>
                <w:u w:val="single"/>
              </w:rPr>
              <w:t xml:space="preserve">Prior knowledge - </w:t>
            </w:r>
            <w:r w:rsidR="00424AE0" w:rsidRPr="00D335A7">
              <w:rPr>
                <w:b/>
                <w:bCs/>
                <w:i/>
                <w:iCs/>
                <w:color w:val="231F20"/>
                <w:sz w:val="12"/>
                <w:szCs w:val="12"/>
                <w:u w:val="single"/>
              </w:rPr>
              <w:t>Birth to 3:</w:t>
            </w:r>
          </w:p>
          <w:p w14:paraId="0B356A8A" w14:textId="77777777" w:rsidR="00424AE0" w:rsidRPr="00D335A7" w:rsidRDefault="00424AE0" w:rsidP="00131881">
            <w:pPr>
              <w:rPr>
                <w:i/>
                <w:iCs/>
                <w:color w:val="231F20"/>
                <w:sz w:val="12"/>
                <w:szCs w:val="12"/>
              </w:rPr>
            </w:pPr>
            <w:r w:rsidRPr="00D335A7">
              <w:rPr>
                <w:i/>
                <w:iCs/>
                <w:color w:val="231F20"/>
                <w:sz w:val="12"/>
                <w:szCs w:val="12"/>
              </w:rPr>
              <w:t>Explore natural materials, indoors and outside.</w:t>
            </w:r>
          </w:p>
          <w:p w14:paraId="43C259CE" w14:textId="48F7F457" w:rsidR="00424AE0" w:rsidRDefault="00424AE0" w:rsidP="0CBB32D6">
            <w:pPr>
              <w:rPr>
                <w:b/>
                <w:bCs/>
                <w:color w:val="231F20"/>
                <w:sz w:val="12"/>
                <w:szCs w:val="12"/>
                <w:u w:val="single"/>
              </w:rPr>
            </w:pPr>
          </w:p>
          <w:p w14:paraId="6CF59A4D" w14:textId="0D65FCAD" w:rsidR="00424AE0" w:rsidRDefault="00424AE0" w:rsidP="00900B6C">
            <w:pPr>
              <w:rPr>
                <w:b/>
                <w:bCs/>
                <w:color w:val="231F20"/>
                <w:sz w:val="12"/>
                <w:szCs w:val="12"/>
                <w:u w:val="single"/>
              </w:rPr>
            </w:pPr>
            <w:r w:rsidRPr="0CBB32D6">
              <w:rPr>
                <w:b/>
                <w:bCs/>
                <w:color w:val="231F20"/>
                <w:sz w:val="12"/>
                <w:szCs w:val="12"/>
                <w:u w:val="single"/>
              </w:rPr>
              <w:t>3- and 4-Year-Olds:</w:t>
            </w:r>
          </w:p>
          <w:p w14:paraId="07CE7C2A" w14:textId="7B819DA7" w:rsidR="00424AE0" w:rsidRPr="00BD6643" w:rsidRDefault="00424AE0" w:rsidP="000259BE">
            <w:pPr>
              <w:rPr>
                <w:color w:val="000000" w:themeColor="text1"/>
                <w:sz w:val="12"/>
                <w:szCs w:val="12"/>
              </w:rPr>
            </w:pPr>
            <w:r w:rsidRPr="681BD2EE">
              <w:rPr>
                <w:color w:val="000000" w:themeColor="text1"/>
                <w:sz w:val="12"/>
                <w:szCs w:val="12"/>
              </w:rPr>
              <w:t>Know that there are different countries in the world and talk about the differences they have experienced or seen in photos.</w:t>
            </w:r>
          </w:p>
          <w:p w14:paraId="423A6EDE" w14:textId="63DE53E2" w:rsidR="00424AE0" w:rsidRPr="007E6C27" w:rsidRDefault="00424AE0" w:rsidP="00EB40FF">
            <w:pPr>
              <w:rPr>
                <w:rFonts w:cstheme="minorHAnsi"/>
                <w:color w:val="FF0000"/>
                <w:sz w:val="10"/>
                <w:szCs w:val="10"/>
              </w:rPr>
            </w:pPr>
          </w:p>
        </w:tc>
        <w:tc>
          <w:tcPr>
            <w:tcW w:w="1784" w:type="dxa"/>
            <w:shd w:val="clear" w:color="auto" w:fill="E2EFD9" w:themeFill="accent6" w:themeFillTint="33"/>
          </w:tcPr>
          <w:p w14:paraId="0ED7CD0B" w14:textId="77777777" w:rsidR="00424AE0" w:rsidRPr="00F5236C" w:rsidRDefault="00424AE0" w:rsidP="00233E50">
            <w:pPr>
              <w:rPr>
                <w:b/>
                <w:bCs/>
                <w:color w:val="FF0000"/>
                <w:sz w:val="12"/>
                <w:szCs w:val="12"/>
                <w:u w:val="single"/>
              </w:rPr>
            </w:pPr>
            <w:r w:rsidRPr="00F5236C">
              <w:rPr>
                <w:b/>
                <w:bCs/>
                <w:color w:val="FF0000"/>
                <w:sz w:val="12"/>
                <w:szCs w:val="12"/>
                <w:u w:val="single"/>
              </w:rPr>
              <w:t>Understanding the World</w:t>
            </w:r>
          </w:p>
          <w:p w14:paraId="07E1CFA1" w14:textId="77777777" w:rsidR="00424AE0" w:rsidRDefault="00424AE0" w:rsidP="00233E50">
            <w:pPr>
              <w:rPr>
                <w:b/>
                <w:bCs/>
                <w:color w:val="231F20"/>
                <w:sz w:val="12"/>
                <w:szCs w:val="12"/>
                <w:u w:val="single"/>
              </w:rPr>
            </w:pPr>
            <w:r>
              <w:rPr>
                <w:b/>
                <w:bCs/>
                <w:color w:val="231F20"/>
                <w:sz w:val="12"/>
                <w:szCs w:val="12"/>
                <w:u w:val="single"/>
              </w:rPr>
              <w:t>Children in Reception:</w:t>
            </w:r>
          </w:p>
          <w:p w14:paraId="7CE7028A" w14:textId="77777777" w:rsidR="00424AE0" w:rsidRPr="00F5236C" w:rsidRDefault="00424AE0" w:rsidP="00233E50">
            <w:pPr>
              <w:rPr>
                <w:color w:val="231F20"/>
                <w:sz w:val="12"/>
                <w:szCs w:val="12"/>
              </w:rPr>
            </w:pPr>
            <w:r w:rsidRPr="00F5236C">
              <w:rPr>
                <w:color w:val="231F20"/>
                <w:sz w:val="12"/>
                <w:szCs w:val="12"/>
              </w:rPr>
              <w:t>Draw information from a simple map.</w:t>
            </w:r>
          </w:p>
          <w:p w14:paraId="45596B08" w14:textId="77777777" w:rsidR="00424AE0" w:rsidRPr="00F5236C" w:rsidRDefault="00424AE0" w:rsidP="00233E50">
            <w:pPr>
              <w:rPr>
                <w:color w:val="231F20"/>
                <w:sz w:val="12"/>
                <w:szCs w:val="12"/>
              </w:rPr>
            </w:pPr>
            <w:r w:rsidRPr="00F5236C">
              <w:rPr>
                <w:color w:val="231F20"/>
                <w:sz w:val="12"/>
                <w:szCs w:val="12"/>
              </w:rPr>
              <w:t>Recognise some similarities and differences between life in this country and life in other countries.</w:t>
            </w:r>
          </w:p>
          <w:p w14:paraId="5322BA55" w14:textId="3F0BDC79" w:rsidR="00424AE0" w:rsidRDefault="00424AE0" w:rsidP="00233E50">
            <w:pPr>
              <w:rPr>
                <w:color w:val="231F20"/>
                <w:sz w:val="12"/>
                <w:szCs w:val="12"/>
              </w:rPr>
            </w:pPr>
            <w:r w:rsidRPr="00F5236C">
              <w:rPr>
                <w:color w:val="231F20"/>
                <w:sz w:val="12"/>
                <w:szCs w:val="12"/>
              </w:rPr>
              <w:t>Recognise some environments that are different to the one in which they live.</w:t>
            </w:r>
          </w:p>
          <w:p w14:paraId="4515EEC4" w14:textId="77777777" w:rsidR="005853E0" w:rsidRDefault="005853E0" w:rsidP="00233E50">
            <w:pPr>
              <w:rPr>
                <w:color w:val="231F20"/>
                <w:sz w:val="12"/>
                <w:szCs w:val="12"/>
              </w:rPr>
            </w:pPr>
          </w:p>
          <w:p w14:paraId="6EF7B065" w14:textId="77777777" w:rsidR="00424AE0" w:rsidRPr="00F5236C" w:rsidRDefault="00424AE0" w:rsidP="00233E50">
            <w:pPr>
              <w:rPr>
                <w:b/>
                <w:bCs/>
                <w:color w:val="231F20"/>
                <w:sz w:val="12"/>
                <w:szCs w:val="12"/>
                <w:u w:val="single"/>
              </w:rPr>
            </w:pPr>
            <w:r w:rsidRPr="00F5236C">
              <w:rPr>
                <w:b/>
                <w:bCs/>
                <w:color w:val="231F20"/>
                <w:sz w:val="12"/>
                <w:szCs w:val="12"/>
                <w:u w:val="single"/>
              </w:rPr>
              <w:t>People, Culture and Communities ELG</w:t>
            </w:r>
          </w:p>
          <w:p w14:paraId="6A53612F" w14:textId="7575A2C0" w:rsidR="00424AE0" w:rsidRDefault="00424AE0" w:rsidP="00233E50">
            <w:pPr>
              <w:rPr>
                <w:sz w:val="12"/>
                <w:szCs w:val="12"/>
                <w:lang w:val="en-US"/>
              </w:rPr>
            </w:pPr>
            <w:r w:rsidRPr="00F5236C">
              <w:rPr>
                <w:sz w:val="12"/>
                <w:szCs w:val="12"/>
                <w:lang w:val="en-US"/>
              </w:rPr>
              <w:t>Explain some similarities and differences between life in this country and life in other countries, drawing on knowledge from stories, non-fiction texts and (when appropriate) maps.</w:t>
            </w:r>
          </w:p>
          <w:p w14:paraId="3CF19FE1" w14:textId="77777777" w:rsidR="005853E0" w:rsidRDefault="005853E0" w:rsidP="00233E50">
            <w:pPr>
              <w:rPr>
                <w:sz w:val="12"/>
                <w:szCs w:val="12"/>
                <w:lang w:val="en-US"/>
              </w:rPr>
            </w:pPr>
          </w:p>
          <w:p w14:paraId="1BC437B8" w14:textId="77777777" w:rsidR="00424AE0" w:rsidRDefault="00424AE0" w:rsidP="00233E50">
            <w:pPr>
              <w:rPr>
                <w:b/>
                <w:bCs/>
                <w:sz w:val="12"/>
                <w:szCs w:val="12"/>
                <w:u w:val="single"/>
                <w:lang w:val="en-US"/>
              </w:rPr>
            </w:pPr>
            <w:r w:rsidRPr="00F5236C">
              <w:rPr>
                <w:b/>
                <w:bCs/>
                <w:sz w:val="12"/>
                <w:szCs w:val="12"/>
                <w:u w:val="single"/>
                <w:lang w:val="en-US"/>
              </w:rPr>
              <w:t>The Natural World ELG</w:t>
            </w:r>
          </w:p>
          <w:p w14:paraId="519A5A0C" w14:textId="77777777" w:rsidR="00424AE0" w:rsidRPr="00F5236C" w:rsidRDefault="00424AE0" w:rsidP="00233E50">
            <w:pPr>
              <w:rPr>
                <w:sz w:val="12"/>
                <w:szCs w:val="12"/>
                <w:lang w:val="en-US"/>
              </w:rPr>
            </w:pPr>
            <w:r w:rsidRPr="00F5236C">
              <w:rPr>
                <w:sz w:val="12"/>
                <w:szCs w:val="12"/>
                <w:lang w:val="en-US"/>
              </w:rPr>
              <w:t>Know some similarities and differences between the natural world around them and contrasting environments, drawing on their experiences and what has been read in class.</w:t>
            </w:r>
          </w:p>
          <w:p w14:paraId="320E2799" w14:textId="77777777" w:rsidR="00424AE0" w:rsidRPr="006700B4" w:rsidRDefault="00424AE0" w:rsidP="00233E50">
            <w:pPr>
              <w:rPr>
                <w:rFonts w:ascii="Calibri" w:eastAsia="Calibri" w:hAnsi="Calibri" w:cs="Calibri"/>
                <w:sz w:val="12"/>
                <w:szCs w:val="12"/>
              </w:rPr>
            </w:pPr>
          </w:p>
        </w:tc>
        <w:tc>
          <w:tcPr>
            <w:tcW w:w="1784" w:type="dxa"/>
            <w:shd w:val="clear" w:color="auto" w:fill="E2EFD9" w:themeFill="accent6" w:themeFillTint="33"/>
          </w:tcPr>
          <w:p w14:paraId="5A8F9359" w14:textId="77777777" w:rsidR="00372F89" w:rsidRDefault="00424AE0" w:rsidP="006700B4">
            <w:pPr>
              <w:rPr>
                <w:rFonts w:ascii="Calibri" w:eastAsia="Calibri" w:hAnsi="Calibri" w:cs="Calibri"/>
                <w:sz w:val="12"/>
                <w:szCs w:val="12"/>
              </w:rPr>
            </w:pPr>
            <w:r w:rsidRPr="006700B4">
              <w:rPr>
                <w:rFonts w:ascii="Calibri" w:eastAsia="Calibri" w:hAnsi="Calibri" w:cs="Calibri"/>
                <w:sz w:val="12"/>
                <w:szCs w:val="12"/>
              </w:rPr>
              <w:t>Name, locate and identify characteristics of the 4 countries of the UK and its surrounding sea</w:t>
            </w:r>
            <w:r w:rsidRPr="006700B4">
              <w:rPr>
                <w:rFonts w:ascii="Calibri" w:eastAsia="Calibri" w:hAnsi="Calibri" w:cs="Calibri"/>
                <w:sz w:val="12"/>
                <w:szCs w:val="12"/>
              </w:rPr>
              <w:br/>
            </w:r>
          </w:p>
          <w:p w14:paraId="7EE460A7" w14:textId="7D2DA13D" w:rsidR="00424AE0" w:rsidRPr="006700B4" w:rsidRDefault="00424AE0" w:rsidP="006700B4">
            <w:pPr>
              <w:rPr>
                <w:sz w:val="12"/>
                <w:szCs w:val="12"/>
              </w:rPr>
            </w:pPr>
            <w:r w:rsidRPr="006700B4">
              <w:rPr>
                <w:rFonts w:ascii="Calibri" w:eastAsia="Calibri" w:hAnsi="Calibri" w:cs="Calibri"/>
                <w:sz w:val="12"/>
                <w:szCs w:val="12"/>
              </w:rPr>
              <w:t>Name, locate and identify capital cities of the UK</w:t>
            </w:r>
          </w:p>
        </w:tc>
        <w:tc>
          <w:tcPr>
            <w:tcW w:w="1784" w:type="dxa"/>
            <w:shd w:val="clear" w:color="auto" w:fill="E2EFD9" w:themeFill="accent6" w:themeFillTint="33"/>
          </w:tcPr>
          <w:p w14:paraId="56BC2246" w14:textId="5663802B" w:rsidR="00424AE0" w:rsidRPr="006700B4" w:rsidRDefault="00424AE0" w:rsidP="006700B4">
            <w:pPr>
              <w:rPr>
                <w:sz w:val="12"/>
                <w:szCs w:val="12"/>
              </w:rPr>
            </w:pPr>
            <w:r w:rsidRPr="766F1B4A">
              <w:rPr>
                <w:sz w:val="12"/>
                <w:szCs w:val="12"/>
              </w:rPr>
              <w:t>Name and locate the world’s seven continents and five oceans.</w:t>
            </w:r>
          </w:p>
        </w:tc>
        <w:tc>
          <w:tcPr>
            <w:tcW w:w="1784" w:type="dxa"/>
            <w:shd w:val="clear" w:color="auto" w:fill="E2EFD9" w:themeFill="accent6" w:themeFillTint="33"/>
          </w:tcPr>
          <w:p w14:paraId="19AEB24E" w14:textId="4630C8BE" w:rsidR="00424AE0" w:rsidRDefault="00424AE0" w:rsidP="00EB40FF">
            <w:pPr>
              <w:rPr>
                <w:rFonts w:cstheme="minorHAnsi"/>
                <w:sz w:val="12"/>
                <w:szCs w:val="16"/>
              </w:rPr>
            </w:pPr>
            <w:r w:rsidRPr="00101A19">
              <w:rPr>
                <w:rFonts w:cstheme="minorHAnsi"/>
                <w:sz w:val="12"/>
                <w:szCs w:val="16"/>
              </w:rPr>
              <w:t xml:space="preserve">Locate the world’s countries using maps to focus on </w:t>
            </w:r>
            <w:r w:rsidRPr="00101A19">
              <w:rPr>
                <w:rFonts w:cstheme="minorHAnsi"/>
                <w:b/>
                <w:bCs/>
                <w:sz w:val="12"/>
                <w:szCs w:val="16"/>
              </w:rPr>
              <w:t>Europe</w:t>
            </w:r>
            <w:r w:rsidRPr="00101A19">
              <w:rPr>
                <w:rFonts w:cstheme="minorHAnsi"/>
                <w:sz w:val="12"/>
                <w:szCs w:val="16"/>
              </w:rPr>
              <w:t xml:space="preserve">, (including the location of Russia), concentrating on their environmental regions, key physical and human characteristics countries and major cities. </w:t>
            </w:r>
          </w:p>
          <w:p w14:paraId="11CD9824" w14:textId="77777777" w:rsidR="005853E0" w:rsidRDefault="005853E0" w:rsidP="00EB40FF">
            <w:pPr>
              <w:rPr>
                <w:rFonts w:cstheme="minorHAnsi"/>
                <w:sz w:val="12"/>
                <w:szCs w:val="16"/>
              </w:rPr>
            </w:pPr>
          </w:p>
          <w:p w14:paraId="05176B2F" w14:textId="352777EF" w:rsidR="00424AE0" w:rsidRDefault="00424AE0" w:rsidP="00EB40FF">
            <w:pPr>
              <w:rPr>
                <w:rFonts w:cstheme="minorHAnsi"/>
                <w:sz w:val="12"/>
                <w:szCs w:val="16"/>
              </w:rPr>
            </w:pPr>
            <w:r w:rsidRPr="00101A19">
              <w:rPr>
                <w:rFonts w:cstheme="minorHAnsi"/>
                <w:sz w:val="12"/>
                <w:szCs w:val="16"/>
              </w:rPr>
              <w:t xml:space="preserve">Name and locate Geographical counties and cities of the UK geographical regions and their identifying human and physical characteristics and key topographical features (including hills, </w:t>
            </w:r>
            <w:r w:rsidR="003C5037" w:rsidRPr="00101A19">
              <w:rPr>
                <w:rFonts w:cstheme="minorHAnsi"/>
                <w:sz w:val="12"/>
                <w:szCs w:val="16"/>
              </w:rPr>
              <w:t>mountains,</w:t>
            </w:r>
            <w:r w:rsidRPr="00101A19">
              <w:rPr>
                <w:rFonts w:cstheme="minorHAnsi"/>
                <w:sz w:val="12"/>
                <w:szCs w:val="16"/>
              </w:rPr>
              <w:t xml:space="preserve"> and rivers).</w:t>
            </w:r>
          </w:p>
          <w:p w14:paraId="6860E82D" w14:textId="77777777" w:rsidR="005853E0" w:rsidRPr="00101A19" w:rsidRDefault="005853E0" w:rsidP="00EB40FF">
            <w:pPr>
              <w:rPr>
                <w:rFonts w:cstheme="minorHAnsi"/>
                <w:sz w:val="12"/>
                <w:szCs w:val="16"/>
              </w:rPr>
            </w:pPr>
          </w:p>
          <w:p w14:paraId="22AF8E57" w14:textId="54A0955D" w:rsidR="00424AE0" w:rsidRDefault="00424AE0" w:rsidP="00EB40FF">
            <w:pPr>
              <w:rPr>
                <w:sz w:val="12"/>
                <w:szCs w:val="12"/>
              </w:rPr>
            </w:pPr>
            <w:r w:rsidRPr="00101A19">
              <w:rPr>
                <w:sz w:val="12"/>
                <w:szCs w:val="12"/>
              </w:rPr>
              <w:t xml:space="preserve">Identify the position of the Equator, </w:t>
            </w:r>
            <w:r w:rsidR="003C5037" w:rsidRPr="00101A19">
              <w:rPr>
                <w:sz w:val="12"/>
                <w:szCs w:val="12"/>
              </w:rPr>
              <w:t>Arctic,</w:t>
            </w:r>
            <w:r w:rsidRPr="00101A19">
              <w:rPr>
                <w:sz w:val="12"/>
                <w:szCs w:val="12"/>
              </w:rPr>
              <w:t xml:space="preserve"> and Antarctic Circle</w:t>
            </w:r>
          </w:p>
          <w:p w14:paraId="15FA598A" w14:textId="5114B6A4" w:rsidR="00372F89" w:rsidRPr="00101A19" w:rsidRDefault="00372F89" w:rsidP="00EB40FF">
            <w:pPr>
              <w:rPr>
                <w:rFonts w:cstheme="minorHAnsi"/>
                <w:sz w:val="12"/>
                <w:szCs w:val="16"/>
              </w:rPr>
            </w:pPr>
          </w:p>
        </w:tc>
        <w:tc>
          <w:tcPr>
            <w:tcW w:w="1784" w:type="dxa"/>
            <w:shd w:val="clear" w:color="auto" w:fill="E2EFD9" w:themeFill="accent6" w:themeFillTint="33"/>
          </w:tcPr>
          <w:p w14:paraId="5F663D64" w14:textId="5891EE59" w:rsidR="00424AE0" w:rsidRDefault="00424AE0" w:rsidP="00EB40FF">
            <w:pPr>
              <w:rPr>
                <w:rFonts w:cstheme="minorHAnsi"/>
                <w:sz w:val="12"/>
                <w:szCs w:val="16"/>
              </w:rPr>
            </w:pPr>
            <w:r w:rsidRPr="00101A19">
              <w:rPr>
                <w:rFonts w:cstheme="minorHAnsi"/>
                <w:sz w:val="12"/>
                <w:szCs w:val="16"/>
              </w:rPr>
              <w:t xml:space="preserve">Locate the world’s countries using maps to focus on </w:t>
            </w:r>
            <w:r w:rsidRPr="00101A19">
              <w:rPr>
                <w:rFonts w:cstheme="minorHAnsi"/>
                <w:b/>
                <w:bCs/>
                <w:sz w:val="12"/>
                <w:szCs w:val="16"/>
              </w:rPr>
              <w:t>North America</w:t>
            </w:r>
            <w:r w:rsidRPr="00101A19">
              <w:rPr>
                <w:rFonts w:cstheme="minorHAnsi"/>
                <w:sz w:val="12"/>
                <w:szCs w:val="16"/>
              </w:rPr>
              <w:t xml:space="preserve">, concentrating on their environmental regions, key physical and human characteristics countries and major </w:t>
            </w:r>
            <w:r w:rsidR="00225EEC" w:rsidRPr="00101A19">
              <w:rPr>
                <w:rFonts w:cstheme="minorHAnsi"/>
                <w:sz w:val="12"/>
                <w:szCs w:val="16"/>
              </w:rPr>
              <w:t>cities.</w:t>
            </w:r>
          </w:p>
          <w:p w14:paraId="73B54959" w14:textId="77777777" w:rsidR="005853E0" w:rsidRPr="00101A19" w:rsidRDefault="005853E0" w:rsidP="00EB40FF">
            <w:pPr>
              <w:rPr>
                <w:rFonts w:cstheme="minorHAnsi"/>
                <w:sz w:val="12"/>
                <w:szCs w:val="16"/>
              </w:rPr>
            </w:pPr>
          </w:p>
          <w:p w14:paraId="704E06CF" w14:textId="7171B78D" w:rsidR="00424AE0" w:rsidRDefault="00424AE0" w:rsidP="00EB40FF">
            <w:pPr>
              <w:rPr>
                <w:rFonts w:cstheme="minorHAnsi"/>
                <w:sz w:val="12"/>
                <w:szCs w:val="16"/>
              </w:rPr>
            </w:pPr>
            <w:r w:rsidRPr="00101A19">
              <w:rPr>
                <w:rFonts w:cstheme="minorHAnsi"/>
                <w:sz w:val="12"/>
                <w:szCs w:val="16"/>
              </w:rPr>
              <w:t xml:space="preserve">Name and locate Geographical counties and cities of the UK geographical regions and their identifying human and physical characteristics and key topographical features (including hills, mountains, </w:t>
            </w:r>
            <w:r w:rsidR="003C5037" w:rsidRPr="00101A19">
              <w:rPr>
                <w:rFonts w:cstheme="minorHAnsi"/>
                <w:sz w:val="12"/>
                <w:szCs w:val="16"/>
              </w:rPr>
              <w:t>coasts,</w:t>
            </w:r>
            <w:r w:rsidRPr="00101A19">
              <w:rPr>
                <w:rFonts w:cstheme="minorHAnsi"/>
                <w:sz w:val="12"/>
                <w:szCs w:val="16"/>
              </w:rPr>
              <w:t xml:space="preserve"> and rivers).</w:t>
            </w:r>
          </w:p>
          <w:p w14:paraId="44C2A270" w14:textId="77777777" w:rsidR="005853E0" w:rsidRPr="00101A19" w:rsidRDefault="005853E0" w:rsidP="00EB40FF">
            <w:pPr>
              <w:rPr>
                <w:rFonts w:cstheme="minorHAnsi"/>
                <w:sz w:val="12"/>
                <w:szCs w:val="16"/>
              </w:rPr>
            </w:pPr>
          </w:p>
          <w:p w14:paraId="7C681919" w14:textId="5F92A466" w:rsidR="00424AE0" w:rsidRPr="00101A19" w:rsidRDefault="00424AE0" w:rsidP="00EB40FF">
            <w:pPr>
              <w:rPr>
                <w:sz w:val="12"/>
                <w:szCs w:val="12"/>
              </w:rPr>
            </w:pPr>
            <w:r w:rsidRPr="00101A19">
              <w:rPr>
                <w:sz w:val="12"/>
                <w:szCs w:val="12"/>
              </w:rPr>
              <w:t xml:space="preserve">Identify the position and significance of latitude, longitude, Equator, Northern and Southern Hemisphere, </w:t>
            </w:r>
            <w:r w:rsidR="003C5037" w:rsidRPr="00101A19">
              <w:rPr>
                <w:sz w:val="12"/>
                <w:szCs w:val="12"/>
              </w:rPr>
              <w:t>Arctic,</w:t>
            </w:r>
            <w:r w:rsidRPr="00101A19">
              <w:rPr>
                <w:sz w:val="12"/>
                <w:szCs w:val="12"/>
              </w:rPr>
              <w:t xml:space="preserve"> and Antarctic Circle</w:t>
            </w:r>
          </w:p>
          <w:p w14:paraId="77E35798" w14:textId="4F167A8D" w:rsidR="00424AE0" w:rsidRPr="00101A19" w:rsidRDefault="00424AE0" w:rsidP="00EB40FF">
            <w:pPr>
              <w:rPr>
                <w:sz w:val="12"/>
                <w:szCs w:val="12"/>
              </w:rPr>
            </w:pPr>
          </w:p>
        </w:tc>
        <w:tc>
          <w:tcPr>
            <w:tcW w:w="1784" w:type="dxa"/>
            <w:shd w:val="clear" w:color="auto" w:fill="E2EFD9" w:themeFill="accent6" w:themeFillTint="33"/>
          </w:tcPr>
          <w:p w14:paraId="055DB695" w14:textId="16627835" w:rsidR="00424AE0" w:rsidRDefault="00424AE0" w:rsidP="00EB40FF">
            <w:pPr>
              <w:rPr>
                <w:rFonts w:cstheme="minorHAnsi"/>
                <w:sz w:val="12"/>
                <w:szCs w:val="16"/>
              </w:rPr>
            </w:pPr>
            <w:r w:rsidRPr="00101A19">
              <w:rPr>
                <w:rFonts w:cstheme="minorHAnsi"/>
                <w:sz w:val="12"/>
                <w:szCs w:val="16"/>
              </w:rPr>
              <w:t xml:space="preserve">Locate the world’s countries using maps to focus on </w:t>
            </w:r>
            <w:r w:rsidRPr="00101A19">
              <w:rPr>
                <w:rFonts w:cstheme="minorHAnsi"/>
                <w:b/>
                <w:bCs/>
                <w:sz w:val="12"/>
                <w:szCs w:val="16"/>
              </w:rPr>
              <w:t>South America</w:t>
            </w:r>
            <w:r w:rsidRPr="00101A19">
              <w:rPr>
                <w:rFonts w:cstheme="minorHAnsi"/>
                <w:sz w:val="12"/>
                <w:szCs w:val="16"/>
              </w:rPr>
              <w:t>, concentrating on their environmental regions, key physical and human characteristics countries and major cities.</w:t>
            </w:r>
          </w:p>
          <w:p w14:paraId="2B9A2C86" w14:textId="77777777" w:rsidR="005853E0" w:rsidRPr="00101A19" w:rsidRDefault="005853E0" w:rsidP="00EB40FF">
            <w:pPr>
              <w:rPr>
                <w:rFonts w:cstheme="minorHAnsi"/>
                <w:sz w:val="12"/>
                <w:szCs w:val="16"/>
              </w:rPr>
            </w:pPr>
          </w:p>
          <w:p w14:paraId="58892C1C" w14:textId="51C8AE02" w:rsidR="00424AE0" w:rsidRPr="00101A19" w:rsidRDefault="00424AE0" w:rsidP="00EB40FF">
            <w:pPr>
              <w:rPr>
                <w:i/>
                <w:iCs/>
                <w:color w:val="FF0000"/>
                <w:sz w:val="12"/>
                <w:szCs w:val="12"/>
              </w:rPr>
            </w:pPr>
            <w:r w:rsidRPr="00101A19">
              <w:rPr>
                <w:rFonts w:cstheme="minorHAnsi"/>
                <w:sz w:val="12"/>
                <w:szCs w:val="16"/>
              </w:rPr>
              <w:t xml:space="preserve">Name and locate Geographical counties and cities of the UK geographical regions and their identifying human and physical characteristics and key topographical features (including hills, mountains, </w:t>
            </w:r>
            <w:r w:rsidR="003C5037" w:rsidRPr="00101A19">
              <w:rPr>
                <w:rFonts w:cstheme="minorHAnsi"/>
                <w:sz w:val="12"/>
                <w:szCs w:val="16"/>
              </w:rPr>
              <w:t>coasts,</w:t>
            </w:r>
            <w:r w:rsidRPr="00101A19">
              <w:rPr>
                <w:rFonts w:cstheme="minorHAnsi"/>
                <w:sz w:val="12"/>
                <w:szCs w:val="16"/>
              </w:rPr>
              <w:t xml:space="preserve"> and rivers) and land use </w:t>
            </w:r>
            <w:r w:rsidR="00225EEC" w:rsidRPr="00101A19">
              <w:rPr>
                <w:rFonts w:cstheme="minorHAnsi"/>
                <w:sz w:val="12"/>
                <w:szCs w:val="16"/>
              </w:rPr>
              <w:t>patterns</w:t>
            </w:r>
            <w:r w:rsidR="00225EEC" w:rsidRPr="00101A19">
              <w:rPr>
                <w:i/>
                <w:iCs/>
                <w:color w:val="FF0000"/>
                <w:sz w:val="12"/>
                <w:szCs w:val="12"/>
              </w:rPr>
              <w:t xml:space="preserve"> </w:t>
            </w:r>
            <w:r w:rsidRPr="00101A19">
              <w:rPr>
                <w:sz w:val="12"/>
                <w:szCs w:val="12"/>
              </w:rPr>
              <w:t>and the Tropics of Cancer and Capricorn.</w:t>
            </w:r>
          </w:p>
          <w:p w14:paraId="3E45BBC9" w14:textId="07EB2116" w:rsidR="00424AE0" w:rsidRPr="00101A19" w:rsidRDefault="00424AE0" w:rsidP="00EB40FF">
            <w:pPr>
              <w:rPr>
                <w:rFonts w:cstheme="minorHAnsi"/>
                <w:sz w:val="12"/>
                <w:szCs w:val="16"/>
              </w:rPr>
            </w:pPr>
          </w:p>
        </w:tc>
        <w:tc>
          <w:tcPr>
            <w:tcW w:w="1784" w:type="dxa"/>
            <w:shd w:val="clear" w:color="auto" w:fill="E2EFD9" w:themeFill="accent6" w:themeFillTint="33"/>
          </w:tcPr>
          <w:p w14:paraId="344C2914" w14:textId="5AAA493E" w:rsidR="00424AE0" w:rsidRPr="00101A19" w:rsidRDefault="00424AE0" w:rsidP="00EB40FF">
            <w:pPr>
              <w:rPr>
                <w:rFonts w:cstheme="minorHAnsi"/>
                <w:sz w:val="12"/>
                <w:szCs w:val="16"/>
              </w:rPr>
            </w:pPr>
            <w:r w:rsidRPr="00101A19">
              <w:rPr>
                <w:rFonts w:cstheme="minorHAnsi"/>
                <w:sz w:val="12"/>
                <w:szCs w:val="16"/>
              </w:rPr>
              <w:t xml:space="preserve">Name and locate Geographical counties and cities of the UK geographical regions and their identifying human and physical characteristics and key topographical features (including hills, mountains, </w:t>
            </w:r>
            <w:r w:rsidR="003C5037" w:rsidRPr="00101A19">
              <w:rPr>
                <w:rFonts w:cstheme="minorHAnsi"/>
                <w:sz w:val="12"/>
                <w:szCs w:val="16"/>
              </w:rPr>
              <w:t>coasts,</w:t>
            </w:r>
            <w:r w:rsidRPr="00101A19">
              <w:rPr>
                <w:rFonts w:cstheme="minorHAnsi"/>
                <w:sz w:val="12"/>
                <w:szCs w:val="16"/>
              </w:rPr>
              <w:t xml:space="preserve"> and rivers) and land use </w:t>
            </w:r>
            <w:r w:rsidR="00225EEC" w:rsidRPr="00101A19">
              <w:rPr>
                <w:rFonts w:cstheme="minorHAnsi"/>
                <w:sz w:val="12"/>
                <w:szCs w:val="16"/>
              </w:rPr>
              <w:t>patterns</w:t>
            </w:r>
            <w:r w:rsidR="00EF06D9">
              <w:rPr>
                <w:rFonts w:cstheme="minorHAnsi"/>
                <w:sz w:val="12"/>
                <w:szCs w:val="16"/>
              </w:rPr>
              <w:t xml:space="preserve"> and u</w:t>
            </w:r>
            <w:r w:rsidRPr="00101A19">
              <w:rPr>
                <w:rFonts w:cstheme="minorHAnsi"/>
                <w:sz w:val="12"/>
                <w:szCs w:val="16"/>
              </w:rPr>
              <w:t xml:space="preserve">nderstand how some of these have changed over </w:t>
            </w:r>
            <w:r w:rsidR="00225EEC" w:rsidRPr="00101A19">
              <w:rPr>
                <w:rFonts w:cstheme="minorHAnsi"/>
                <w:sz w:val="12"/>
                <w:szCs w:val="16"/>
              </w:rPr>
              <w:t>time.</w:t>
            </w:r>
          </w:p>
          <w:p w14:paraId="2931500A" w14:textId="18DB0ECB" w:rsidR="006B25CD" w:rsidRDefault="00424AE0" w:rsidP="00EB40FF">
            <w:pPr>
              <w:rPr>
                <w:sz w:val="12"/>
                <w:szCs w:val="12"/>
              </w:rPr>
            </w:pPr>
            <w:r w:rsidRPr="00101A19">
              <w:rPr>
                <w:sz w:val="12"/>
                <w:szCs w:val="12"/>
              </w:rPr>
              <w:t xml:space="preserve"> </w:t>
            </w:r>
          </w:p>
          <w:p w14:paraId="68D0AC1F" w14:textId="445A9264" w:rsidR="00424AE0" w:rsidRPr="00101A19" w:rsidRDefault="006B25CD" w:rsidP="00EB40FF">
            <w:pPr>
              <w:rPr>
                <w:sz w:val="12"/>
                <w:szCs w:val="12"/>
              </w:rPr>
            </w:pPr>
            <w:r>
              <w:rPr>
                <w:sz w:val="12"/>
                <w:szCs w:val="12"/>
              </w:rPr>
              <w:t xml:space="preserve">Understand position and significance of </w:t>
            </w:r>
            <w:r w:rsidR="00424AE0" w:rsidRPr="00101A19">
              <w:rPr>
                <w:sz w:val="12"/>
                <w:szCs w:val="12"/>
              </w:rPr>
              <w:t>the Prime/Greenwich Meridian and time zones (including day and night)</w:t>
            </w:r>
          </w:p>
          <w:p w14:paraId="0A7BB94A" w14:textId="31B31552" w:rsidR="00424AE0" w:rsidRPr="00397D53" w:rsidRDefault="00424AE0" w:rsidP="00EB40FF">
            <w:pPr>
              <w:rPr>
                <w:sz w:val="12"/>
                <w:szCs w:val="12"/>
              </w:rPr>
            </w:pPr>
          </w:p>
        </w:tc>
      </w:tr>
      <w:tr w:rsidR="009524E3" w14:paraId="2AD29E5F" w14:textId="77777777" w:rsidTr="661ECACD">
        <w:trPr>
          <w:cantSplit/>
          <w:trHeight w:val="1808"/>
        </w:trPr>
        <w:tc>
          <w:tcPr>
            <w:tcW w:w="560" w:type="dxa"/>
            <w:shd w:val="clear" w:color="auto" w:fill="FFFFFF" w:themeFill="background1"/>
            <w:textDirection w:val="btLr"/>
          </w:tcPr>
          <w:p w14:paraId="3C086E40" w14:textId="6F5CC4B8" w:rsidR="009524E3" w:rsidRPr="007E6C27" w:rsidRDefault="009524E3" w:rsidP="009524E3">
            <w:pPr>
              <w:jc w:val="center"/>
              <w:rPr>
                <w:rFonts w:cstheme="minorHAnsi"/>
                <w:color w:val="FF0000"/>
                <w:sz w:val="10"/>
                <w:szCs w:val="10"/>
              </w:rPr>
            </w:pPr>
            <w:r>
              <w:rPr>
                <w:rFonts w:cstheme="minorHAnsi"/>
                <w:b/>
                <w:bCs/>
                <w:sz w:val="24"/>
                <w:szCs w:val="24"/>
              </w:rPr>
              <w:t>Locational Knowledge</w:t>
            </w:r>
          </w:p>
        </w:tc>
        <w:tc>
          <w:tcPr>
            <w:tcW w:w="569" w:type="dxa"/>
            <w:shd w:val="clear" w:color="auto" w:fill="FFFFCC"/>
            <w:textDirection w:val="btLr"/>
            <w:vAlign w:val="center"/>
          </w:tcPr>
          <w:p w14:paraId="51E128BF" w14:textId="0BC8A312" w:rsidR="009524E3" w:rsidRPr="00A355B9" w:rsidRDefault="009524E3" w:rsidP="009524E3">
            <w:pPr>
              <w:ind w:left="113" w:right="113"/>
              <w:jc w:val="center"/>
              <w:rPr>
                <w:b/>
                <w:bCs/>
                <w:color w:val="000000" w:themeColor="text1"/>
                <w:sz w:val="10"/>
                <w:szCs w:val="10"/>
              </w:rPr>
            </w:pPr>
            <w:r w:rsidRPr="00A355B9">
              <w:rPr>
                <w:rFonts w:cstheme="minorHAnsi"/>
                <w:b/>
                <w:bCs/>
                <w:color w:val="000000" w:themeColor="text1"/>
                <w:sz w:val="24"/>
                <w:szCs w:val="24"/>
              </w:rPr>
              <w:t>Retrieval of prior knowledge</w:t>
            </w:r>
          </w:p>
        </w:tc>
        <w:tc>
          <w:tcPr>
            <w:tcW w:w="1783" w:type="dxa"/>
            <w:shd w:val="clear" w:color="auto" w:fill="FFFFCC"/>
          </w:tcPr>
          <w:p w14:paraId="2A7A68F7" w14:textId="33D58E5A" w:rsidR="009524E3" w:rsidRPr="00AB5B94" w:rsidRDefault="009524E3" w:rsidP="009524E3">
            <w:pPr>
              <w:rPr>
                <w:rFonts w:cstheme="minorHAnsi"/>
                <w:color w:val="FF0000"/>
                <w:sz w:val="10"/>
                <w:szCs w:val="10"/>
                <w:highlight w:val="green"/>
              </w:rPr>
            </w:pPr>
          </w:p>
        </w:tc>
        <w:tc>
          <w:tcPr>
            <w:tcW w:w="1784" w:type="dxa"/>
            <w:shd w:val="clear" w:color="auto" w:fill="FFFFCC"/>
          </w:tcPr>
          <w:p w14:paraId="0768BDAF" w14:textId="3F2AEE7E" w:rsidR="009524E3" w:rsidRPr="00AB5B94" w:rsidRDefault="009524E3" w:rsidP="009524E3">
            <w:pPr>
              <w:spacing w:line="257" w:lineRule="auto"/>
              <w:rPr>
                <w:rFonts w:ascii="Calibri" w:eastAsia="Calibri" w:hAnsi="Calibri" w:cs="Calibri"/>
                <w:sz w:val="12"/>
                <w:szCs w:val="12"/>
                <w:highlight w:val="green"/>
              </w:rPr>
            </w:pPr>
          </w:p>
        </w:tc>
        <w:tc>
          <w:tcPr>
            <w:tcW w:w="1784" w:type="dxa"/>
            <w:shd w:val="clear" w:color="auto" w:fill="FFFFCC"/>
          </w:tcPr>
          <w:p w14:paraId="35198BCC" w14:textId="4CAAA426" w:rsidR="009524E3" w:rsidRPr="00AB5B94" w:rsidRDefault="009524E3" w:rsidP="009524E3">
            <w:pPr>
              <w:spacing w:line="257" w:lineRule="auto"/>
              <w:rPr>
                <w:rFonts w:ascii="Calibri" w:eastAsia="Calibri" w:hAnsi="Calibri" w:cs="Calibri"/>
                <w:b/>
                <w:bCs/>
                <w:sz w:val="12"/>
                <w:szCs w:val="12"/>
                <w:highlight w:val="green"/>
              </w:rPr>
            </w:pPr>
          </w:p>
        </w:tc>
        <w:tc>
          <w:tcPr>
            <w:tcW w:w="1784" w:type="dxa"/>
            <w:shd w:val="clear" w:color="auto" w:fill="FFFFCC"/>
          </w:tcPr>
          <w:p w14:paraId="3014D033" w14:textId="45996F1E" w:rsidR="009524E3" w:rsidRPr="00AB5B94" w:rsidRDefault="009524E3" w:rsidP="009524E3">
            <w:pPr>
              <w:rPr>
                <w:rFonts w:ascii="Calibri" w:eastAsia="Calibri" w:hAnsi="Calibri" w:cs="Calibri"/>
                <w:sz w:val="12"/>
                <w:szCs w:val="12"/>
                <w:highlight w:val="green"/>
              </w:rPr>
            </w:pPr>
          </w:p>
        </w:tc>
        <w:tc>
          <w:tcPr>
            <w:tcW w:w="1784" w:type="dxa"/>
            <w:shd w:val="clear" w:color="auto" w:fill="FFFFCC"/>
          </w:tcPr>
          <w:p w14:paraId="29840C1F" w14:textId="2BFC0717" w:rsidR="009524E3" w:rsidRPr="00AB5B94" w:rsidRDefault="009524E3" w:rsidP="009524E3">
            <w:pPr>
              <w:rPr>
                <w:rFonts w:ascii="Calibri" w:eastAsia="Calibri" w:hAnsi="Calibri" w:cs="Calibri"/>
                <w:sz w:val="12"/>
                <w:szCs w:val="12"/>
                <w:highlight w:val="green"/>
              </w:rPr>
            </w:pPr>
          </w:p>
        </w:tc>
        <w:tc>
          <w:tcPr>
            <w:tcW w:w="1784" w:type="dxa"/>
            <w:shd w:val="clear" w:color="auto" w:fill="FFFFCC"/>
          </w:tcPr>
          <w:p w14:paraId="49D1C1B3" w14:textId="24F5499B" w:rsidR="009524E3" w:rsidRPr="00AB5B94" w:rsidRDefault="009524E3" w:rsidP="009524E3">
            <w:pPr>
              <w:rPr>
                <w:rFonts w:ascii="Calibri" w:eastAsia="Calibri" w:hAnsi="Calibri" w:cs="Calibri"/>
                <w:sz w:val="12"/>
                <w:szCs w:val="12"/>
                <w:highlight w:val="green"/>
              </w:rPr>
            </w:pPr>
          </w:p>
        </w:tc>
        <w:tc>
          <w:tcPr>
            <w:tcW w:w="1784" w:type="dxa"/>
            <w:shd w:val="clear" w:color="auto" w:fill="FFFFCC"/>
          </w:tcPr>
          <w:p w14:paraId="0F00D1F6" w14:textId="2CDA5A57" w:rsidR="009524E3" w:rsidRPr="00AB5B94" w:rsidRDefault="009524E3" w:rsidP="009524E3">
            <w:pPr>
              <w:rPr>
                <w:rFonts w:ascii="Calibri" w:eastAsia="Calibri" w:hAnsi="Calibri" w:cs="Calibri"/>
                <w:sz w:val="12"/>
                <w:szCs w:val="12"/>
                <w:highlight w:val="green"/>
              </w:rPr>
            </w:pPr>
          </w:p>
        </w:tc>
        <w:tc>
          <w:tcPr>
            <w:tcW w:w="1784" w:type="dxa"/>
            <w:shd w:val="clear" w:color="auto" w:fill="FFFFCC"/>
          </w:tcPr>
          <w:p w14:paraId="2D838D5B" w14:textId="2A661CCB" w:rsidR="009524E3" w:rsidRPr="00AB5B94" w:rsidRDefault="009524E3" w:rsidP="009524E3">
            <w:pPr>
              <w:rPr>
                <w:rFonts w:ascii="Calibri" w:eastAsia="Calibri" w:hAnsi="Calibri" w:cs="Calibri"/>
                <w:b/>
                <w:bCs/>
                <w:sz w:val="12"/>
                <w:szCs w:val="12"/>
                <w:highlight w:val="green"/>
              </w:rPr>
            </w:pPr>
          </w:p>
        </w:tc>
      </w:tr>
      <w:tr w:rsidR="00AB5B94" w14:paraId="111BAE12" w14:textId="77777777" w:rsidTr="00FB76A6">
        <w:trPr>
          <w:cantSplit/>
          <w:trHeight w:val="1808"/>
        </w:trPr>
        <w:tc>
          <w:tcPr>
            <w:tcW w:w="1129" w:type="dxa"/>
            <w:gridSpan w:val="2"/>
            <w:shd w:val="clear" w:color="auto" w:fill="FFFFFF" w:themeFill="background1"/>
            <w:textDirection w:val="btLr"/>
          </w:tcPr>
          <w:p w14:paraId="1890BBE1" w14:textId="6CDDF9E6" w:rsidR="00AB5B94" w:rsidRPr="00A355B9" w:rsidRDefault="00AB5B94" w:rsidP="009524E3">
            <w:pPr>
              <w:ind w:left="113" w:right="113"/>
              <w:jc w:val="center"/>
              <w:rPr>
                <w:rFonts w:cstheme="minorHAnsi"/>
                <w:b/>
                <w:bCs/>
                <w:color w:val="000000" w:themeColor="text1"/>
                <w:sz w:val="24"/>
                <w:szCs w:val="24"/>
              </w:rPr>
            </w:pPr>
            <w:r>
              <w:rPr>
                <w:rFonts w:cstheme="minorHAnsi"/>
                <w:b/>
                <w:bCs/>
                <w:sz w:val="24"/>
                <w:szCs w:val="24"/>
              </w:rPr>
              <w:t>Vehicle Specific New Knowledge</w:t>
            </w:r>
          </w:p>
        </w:tc>
        <w:tc>
          <w:tcPr>
            <w:tcW w:w="1783" w:type="dxa"/>
            <w:shd w:val="clear" w:color="auto" w:fill="FFFFCC"/>
          </w:tcPr>
          <w:p w14:paraId="0384586B" w14:textId="77777777" w:rsidR="00AB5B94" w:rsidRPr="2F4F009D" w:rsidRDefault="00AB5B94" w:rsidP="009524E3">
            <w:pPr>
              <w:rPr>
                <w:sz w:val="12"/>
                <w:szCs w:val="12"/>
              </w:rPr>
            </w:pPr>
          </w:p>
        </w:tc>
        <w:tc>
          <w:tcPr>
            <w:tcW w:w="1784" w:type="dxa"/>
            <w:shd w:val="clear" w:color="auto" w:fill="FFFFCC"/>
          </w:tcPr>
          <w:p w14:paraId="0740C4C3" w14:textId="77777777" w:rsidR="00AB5B94" w:rsidRPr="2F4F009D" w:rsidRDefault="00AB5B94" w:rsidP="009524E3">
            <w:pPr>
              <w:spacing w:line="257" w:lineRule="auto"/>
              <w:rPr>
                <w:rFonts w:ascii="Calibri" w:eastAsia="Calibri" w:hAnsi="Calibri" w:cs="Calibri"/>
                <w:sz w:val="12"/>
                <w:szCs w:val="12"/>
              </w:rPr>
            </w:pPr>
          </w:p>
        </w:tc>
        <w:tc>
          <w:tcPr>
            <w:tcW w:w="1784" w:type="dxa"/>
            <w:shd w:val="clear" w:color="auto" w:fill="FFFFCC"/>
          </w:tcPr>
          <w:p w14:paraId="5AC90FAE" w14:textId="77777777" w:rsidR="00AB5B94" w:rsidRPr="6C0637E6" w:rsidRDefault="00AB5B94" w:rsidP="009524E3">
            <w:pPr>
              <w:spacing w:line="257" w:lineRule="auto"/>
              <w:rPr>
                <w:rFonts w:ascii="Calibri" w:eastAsia="Calibri" w:hAnsi="Calibri" w:cs="Calibri"/>
                <w:sz w:val="12"/>
                <w:szCs w:val="12"/>
              </w:rPr>
            </w:pPr>
          </w:p>
        </w:tc>
        <w:tc>
          <w:tcPr>
            <w:tcW w:w="1784" w:type="dxa"/>
            <w:shd w:val="clear" w:color="auto" w:fill="FFFFCC"/>
          </w:tcPr>
          <w:p w14:paraId="6E6B71CE" w14:textId="77777777" w:rsidR="00AB5B94" w:rsidRPr="0CBB32D6" w:rsidRDefault="00AB5B94" w:rsidP="009524E3">
            <w:pPr>
              <w:rPr>
                <w:rFonts w:ascii="Calibri" w:eastAsia="Calibri" w:hAnsi="Calibri" w:cs="Calibri"/>
                <w:sz w:val="12"/>
                <w:szCs w:val="12"/>
              </w:rPr>
            </w:pPr>
          </w:p>
        </w:tc>
        <w:tc>
          <w:tcPr>
            <w:tcW w:w="1784" w:type="dxa"/>
            <w:shd w:val="clear" w:color="auto" w:fill="FFFFCC"/>
          </w:tcPr>
          <w:p w14:paraId="2AF9E5BF" w14:textId="77777777" w:rsidR="00AB5B94" w:rsidRDefault="00AB5B94" w:rsidP="009524E3">
            <w:pPr>
              <w:rPr>
                <w:rFonts w:ascii="Calibri" w:eastAsia="Calibri" w:hAnsi="Calibri" w:cs="Calibri"/>
                <w:sz w:val="12"/>
                <w:szCs w:val="12"/>
              </w:rPr>
            </w:pPr>
          </w:p>
        </w:tc>
        <w:tc>
          <w:tcPr>
            <w:tcW w:w="1784" w:type="dxa"/>
            <w:shd w:val="clear" w:color="auto" w:fill="FFFFCC"/>
          </w:tcPr>
          <w:p w14:paraId="4FEF983E" w14:textId="77777777" w:rsidR="00AB5B94" w:rsidRDefault="00AB5B94" w:rsidP="009524E3">
            <w:pPr>
              <w:rPr>
                <w:rFonts w:ascii="Calibri" w:eastAsia="Calibri" w:hAnsi="Calibri" w:cs="Calibri"/>
                <w:sz w:val="12"/>
                <w:szCs w:val="12"/>
              </w:rPr>
            </w:pPr>
          </w:p>
        </w:tc>
        <w:tc>
          <w:tcPr>
            <w:tcW w:w="1784" w:type="dxa"/>
            <w:shd w:val="clear" w:color="auto" w:fill="FFFFCC"/>
          </w:tcPr>
          <w:p w14:paraId="35B063C8" w14:textId="77777777" w:rsidR="00AB5B94" w:rsidRDefault="00AB5B94" w:rsidP="00AB5B94">
            <w:pPr>
              <w:rPr>
                <w:rFonts w:ascii="Calibri" w:eastAsia="Calibri" w:hAnsi="Calibri" w:cs="Calibri"/>
                <w:sz w:val="12"/>
                <w:szCs w:val="12"/>
              </w:rPr>
            </w:pPr>
          </w:p>
        </w:tc>
        <w:tc>
          <w:tcPr>
            <w:tcW w:w="1784" w:type="dxa"/>
            <w:shd w:val="clear" w:color="auto" w:fill="FFFFCC"/>
          </w:tcPr>
          <w:p w14:paraId="4AF0C0A7" w14:textId="77777777" w:rsidR="00AB5B94" w:rsidRDefault="00AB5B94" w:rsidP="00AB5B94">
            <w:pPr>
              <w:rPr>
                <w:rFonts w:ascii="Calibri" w:eastAsia="Calibri" w:hAnsi="Calibri" w:cs="Calibri"/>
                <w:color w:val="1C1C1C"/>
                <w:sz w:val="12"/>
                <w:szCs w:val="12"/>
              </w:rPr>
            </w:pPr>
          </w:p>
        </w:tc>
      </w:tr>
    </w:tbl>
    <w:p w14:paraId="6B387EF1" w14:textId="0698D784" w:rsidR="005853E0" w:rsidRDefault="005853E0"/>
    <w:p w14:paraId="309095D5" w14:textId="35D0CCAB" w:rsidR="002821D4" w:rsidRDefault="002821D4" w:rsidP="00876047">
      <w:pPr>
        <w:jc w:val="center"/>
      </w:pPr>
    </w:p>
    <w:p w14:paraId="2648901E" w14:textId="48CD9A20" w:rsidR="002821D4" w:rsidRDefault="002821D4"/>
    <w:tbl>
      <w:tblPr>
        <w:tblStyle w:val="TableGrid"/>
        <w:tblW w:w="15446" w:type="dxa"/>
        <w:tblLook w:val="04A0" w:firstRow="1" w:lastRow="0" w:firstColumn="1" w:lastColumn="0" w:noHBand="0" w:noVBand="1"/>
      </w:tblPr>
      <w:tblGrid>
        <w:gridCol w:w="562"/>
        <w:gridCol w:w="567"/>
        <w:gridCol w:w="1772"/>
        <w:gridCol w:w="1773"/>
        <w:gridCol w:w="1700"/>
        <w:gridCol w:w="1701"/>
        <w:gridCol w:w="1985"/>
        <w:gridCol w:w="1705"/>
        <w:gridCol w:w="1838"/>
        <w:gridCol w:w="1843"/>
      </w:tblGrid>
      <w:tr w:rsidR="002821D4" w14:paraId="73F40266" w14:textId="77777777" w:rsidTr="00D335A7">
        <w:trPr>
          <w:cantSplit/>
          <w:trHeight w:val="867"/>
        </w:trPr>
        <w:tc>
          <w:tcPr>
            <w:tcW w:w="562" w:type="dxa"/>
            <w:shd w:val="clear" w:color="auto" w:fill="FFFFFF" w:themeFill="background1"/>
            <w:textDirection w:val="btLr"/>
          </w:tcPr>
          <w:p w14:paraId="757C6B6D" w14:textId="33A45D80" w:rsidR="002821D4" w:rsidRPr="007E6C27" w:rsidRDefault="002821D4" w:rsidP="002821D4">
            <w:pPr>
              <w:jc w:val="center"/>
              <w:rPr>
                <w:b/>
                <w:bCs/>
                <w:sz w:val="10"/>
                <w:szCs w:val="10"/>
              </w:rPr>
            </w:pPr>
            <w:r>
              <w:rPr>
                <w:rFonts w:cstheme="minorHAnsi"/>
                <w:b/>
                <w:bCs/>
                <w:sz w:val="24"/>
                <w:szCs w:val="24"/>
              </w:rPr>
              <w:lastRenderedPageBreak/>
              <w:t>Place Knowledge</w:t>
            </w:r>
          </w:p>
        </w:tc>
        <w:tc>
          <w:tcPr>
            <w:tcW w:w="567" w:type="dxa"/>
            <w:shd w:val="clear" w:color="auto" w:fill="E2EFD9" w:themeFill="accent6" w:themeFillTint="33"/>
            <w:textDirection w:val="btLr"/>
            <w:vAlign w:val="center"/>
          </w:tcPr>
          <w:p w14:paraId="7C15C39C" w14:textId="77777777" w:rsidR="002821D4" w:rsidRDefault="002821D4" w:rsidP="002821D4">
            <w:pPr>
              <w:ind w:left="113" w:right="113"/>
              <w:jc w:val="center"/>
              <w:rPr>
                <w:rFonts w:cstheme="minorHAnsi"/>
                <w:b/>
                <w:bCs/>
                <w:sz w:val="24"/>
                <w:szCs w:val="24"/>
              </w:rPr>
            </w:pPr>
            <w:r>
              <w:rPr>
                <w:rFonts w:cstheme="minorHAnsi"/>
                <w:b/>
                <w:bCs/>
                <w:sz w:val="24"/>
                <w:szCs w:val="24"/>
              </w:rPr>
              <w:t>Statutory NC Content</w:t>
            </w:r>
          </w:p>
          <w:p w14:paraId="5030B96B" w14:textId="77777777" w:rsidR="002821D4" w:rsidRPr="00F5236C" w:rsidRDefault="002821D4" w:rsidP="002821D4">
            <w:pPr>
              <w:rPr>
                <w:b/>
                <w:bCs/>
                <w:color w:val="FF0000"/>
                <w:sz w:val="12"/>
                <w:szCs w:val="12"/>
                <w:u w:val="single"/>
              </w:rPr>
            </w:pPr>
          </w:p>
        </w:tc>
        <w:tc>
          <w:tcPr>
            <w:tcW w:w="1772" w:type="dxa"/>
            <w:shd w:val="clear" w:color="auto" w:fill="E2EFD9" w:themeFill="accent6" w:themeFillTint="33"/>
          </w:tcPr>
          <w:p w14:paraId="74581E78" w14:textId="2B895FE6" w:rsidR="002821D4" w:rsidRPr="00F5236C" w:rsidRDefault="002821D4" w:rsidP="002821D4">
            <w:pPr>
              <w:rPr>
                <w:b/>
                <w:bCs/>
                <w:color w:val="FF0000"/>
                <w:sz w:val="12"/>
                <w:szCs w:val="12"/>
                <w:u w:val="single"/>
              </w:rPr>
            </w:pPr>
            <w:r w:rsidRPr="00F5236C">
              <w:rPr>
                <w:b/>
                <w:bCs/>
                <w:color w:val="FF0000"/>
                <w:sz w:val="12"/>
                <w:szCs w:val="12"/>
                <w:u w:val="single"/>
              </w:rPr>
              <w:t>Understanding the World</w:t>
            </w:r>
          </w:p>
          <w:p w14:paraId="7395CE29" w14:textId="112A8F08" w:rsidR="002821D4" w:rsidRPr="00D335A7" w:rsidRDefault="00D335A7" w:rsidP="002821D4">
            <w:pPr>
              <w:rPr>
                <w:b/>
                <w:bCs/>
                <w:i/>
                <w:iCs/>
                <w:color w:val="231F20"/>
                <w:sz w:val="12"/>
                <w:szCs w:val="12"/>
                <w:u w:val="single"/>
              </w:rPr>
            </w:pPr>
            <w:r w:rsidRPr="00D335A7">
              <w:rPr>
                <w:b/>
                <w:bCs/>
                <w:i/>
                <w:iCs/>
                <w:color w:val="231F20"/>
                <w:sz w:val="12"/>
                <w:szCs w:val="12"/>
                <w:u w:val="single"/>
              </w:rPr>
              <w:t xml:space="preserve">Prior knowledge - </w:t>
            </w:r>
            <w:r w:rsidR="002821D4" w:rsidRPr="00D335A7">
              <w:rPr>
                <w:b/>
                <w:bCs/>
                <w:i/>
                <w:iCs/>
                <w:color w:val="231F20"/>
                <w:sz w:val="12"/>
                <w:szCs w:val="12"/>
                <w:u w:val="single"/>
              </w:rPr>
              <w:t>Birth to 3:</w:t>
            </w:r>
          </w:p>
          <w:p w14:paraId="551302BD" w14:textId="030D9602" w:rsidR="002821D4" w:rsidRPr="00D335A7" w:rsidRDefault="002821D4" w:rsidP="002821D4">
            <w:pPr>
              <w:rPr>
                <w:i/>
                <w:iCs/>
                <w:color w:val="231F20"/>
                <w:sz w:val="12"/>
                <w:szCs w:val="12"/>
              </w:rPr>
            </w:pPr>
            <w:r w:rsidRPr="00D335A7">
              <w:rPr>
                <w:i/>
                <w:iCs/>
                <w:color w:val="231F20"/>
                <w:sz w:val="12"/>
                <w:szCs w:val="12"/>
              </w:rPr>
              <w:t>Explore natural materials, indoors and outside.</w:t>
            </w:r>
          </w:p>
          <w:p w14:paraId="3B406A59" w14:textId="77777777" w:rsidR="002821D4" w:rsidRDefault="002821D4" w:rsidP="002821D4">
            <w:pPr>
              <w:rPr>
                <w:color w:val="231F20"/>
                <w:sz w:val="12"/>
                <w:szCs w:val="12"/>
              </w:rPr>
            </w:pPr>
          </w:p>
          <w:p w14:paraId="555CF2A3" w14:textId="75AF4169" w:rsidR="002821D4" w:rsidRDefault="00225EEC" w:rsidP="002821D4">
            <w:pPr>
              <w:rPr>
                <w:b/>
                <w:bCs/>
                <w:color w:val="231F20"/>
                <w:sz w:val="12"/>
                <w:szCs w:val="12"/>
                <w:u w:val="single"/>
              </w:rPr>
            </w:pPr>
            <w:r>
              <w:rPr>
                <w:b/>
                <w:bCs/>
                <w:color w:val="231F20"/>
                <w:sz w:val="12"/>
                <w:szCs w:val="12"/>
                <w:u w:val="single"/>
              </w:rPr>
              <w:t>3- and 4-Year-Olds</w:t>
            </w:r>
            <w:r w:rsidR="002821D4">
              <w:rPr>
                <w:b/>
                <w:bCs/>
                <w:color w:val="231F20"/>
                <w:sz w:val="12"/>
                <w:szCs w:val="12"/>
                <w:u w:val="single"/>
              </w:rPr>
              <w:t>:</w:t>
            </w:r>
          </w:p>
          <w:p w14:paraId="030C21A8" w14:textId="3175D331" w:rsidR="002821D4" w:rsidRPr="007E6C27" w:rsidRDefault="00D335A7" w:rsidP="00D335A7">
            <w:pPr>
              <w:rPr>
                <w:b/>
                <w:bCs/>
                <w:sz w:val="10"/>
                <w:szCs w:val="10"/>
              </w:rPr>
            </w:pPr>
            <w:r>
              <w:rPr>
                <w:color w:val="000000" w:themeColor="text1"/>
                <w:sz w:val="12"/>
                <w:szCs w:val="12"/>
              </w:rPr>
              <w:t>Know that there are different countries in the world and talk about the differences that they have experienced and seen in photos</w:t>
            </w:r>
          </w:p>
        </w:tc>
        <w:tc>
          <w:tcPr>
            <w:tcW w:w="1773" w:type="dxa"/>
            <w:shd w:val="clear" w:color="auto" w:fill="E2EFD9" w:themeFill="accent6" w:themeFillTint="33"/>
          </w:tcPr>
          <w:p w14:paraId="340109AA" w14:textId="77777777" w:rsidR="002821D4" w:rsidRPr="00F5236C" w:rsidRDefault="002821D4" w:rsidP="002821D4">
            <w:pPr>
              <w:rPr>
                <w:b/>
                <w:bCs/>
                <w:color w:val="FF0000"/>
                <w:sz w:val="12"/>
                <w:szCs w:val="12"/>
                <w:u w:val="single"/>
              </w:rPr>
            </w:pPr>
            <w:r w:rsidRPr="00F5236C">
              <w:rPr>
                <w:b/>
                <w:bCs/>
                <w:color w:val="FF0000"/>
                <w:sz w:val="12"/>
                <w:szCs w:val="12"/>
                <w:u w:val="single"/>
              </w:rPr>
              <w:t>Understanding the World</w:t>
            </w:r>
          </w:p>
          <w:p w14:paraId="26DC7CF3" w14:textId="77777777" w:rsidR="002821D4" w:rsidRDefault="002821D4" w:rsidP="002821D4">
            <w:pPr>
              <w:rPr>
                <w:b/>
                <w:bCs/>
                <w:color w:val="231F20"/>
                <w:sz w:val="12"/>
                <w:szCs w:val="12"/>
                <w:u w:val="single"/>
              </w:rPr>
            </w:pPr>
            <w:r>
              <w:rPr>
                <w:b/>
                <w:bCs/>
                <w:color w:val="231F20"/>
                <w:sz w:val="12"/>
                <w:szCs w:val="12"/>
                <w:u w:val="single"/>
              </w:rPr>
              <w:t>Children in Reception:</w:t>
            </w:r>
          </w:p>
          <w:p w14:paraId="73B246F9" w14:textId="12C5A702" w:rsidR="002821D4" w:rsidRDefault="002821D4" w:rsidP="002821D4">
            <w:pPr>
              <w:rPr>
                <w:color w:val="231F20"/>
                <w:sz w:val="12"/>
                <w:szCs w:val="12"/>
              </w:rPr>
            </w:pPr>
            <w:r w:rsidRPr="00F5236C">
              <w:rPr>
                <w:color w:val="231F20"/>
                <w:sz w:val="12"/>
                <w:szCs w:val="12"/>
              </w:rPr>
              <w:t>Draw information from a simple map.</w:t>
            </w:r>
          </w:p>
          <w:p w14:paraId="43A4AC54" w14:textId="77777777" w:rsidR="002821D4" w:rsidRPr="00F5236C" w:rsidRDefault="002821D4" w:rsidP="002821D4">
            <w:pPr>
              <w:rPr>
                <w:color w:val="231F20"/>
                <w:sz w:val="12"/>
                <w:szCs w:val="12"/>
              </w:rPr>
            </w:pPr>
          </w:p>
          <w:p w14:paraId="1959B05A" w14:textId="6F57C52D" w:rsidR="002821D4" w:rsidRDefault="002821D4" w:rsidP="002821D4">
            <w:pPr>
              <w:rPr>
                <w:color w:val="231F20"/>
                <w:sz w:val="12"/>
                <w:szCs w:val="12"/>
              </w:rPr>
            </w:pPr>
            <w:r w:rsidRPr="00F5236C">
              <w:rPr>
                <w:color w:val="231F20"/>
                <w:sz w:val="12"/>
                <w:szCs w:val="12"/>
              </w:rPr>
              <w:t>Recognise some similarities and differences between life in this country and life in other countries.</w:t>
            </w:r>
          </w:p>
          <w:p w14:paraId="15344EF4" w14:textId="77777777" w:rsidR="002821D4" w:rsidRPr="00F5236C" w:rsidRDefault="002821D4" w:rsidP="002821D4">
            <w:pPr>
              <w:rPr>
                <w:color w:val="231F20"/>
                <w:sz w:val="12"/>
                <w:szCs w:val="12"/>
              </w:rPr>
            </w:pPr>
          </w:p>
          <w:p w14:paraId="20CF23C5" w14:textId="313CA4D6" w:rsidR="002821D4" w:rsidRDefault="002821D4" w:rsidP="002821D4">
            <w:pPr>
              <w:rPr>
                <w:color w:val="231F20"/>
                <w:sz w:val="12"/>
                <w:szCs w:val="12"/>
              </w:rPr>
            </w:pPr>
            <w:r w:rsidRPr="00F5236C">
              <w:rPr>
                <w:color w:val="231F20"/>
                <w:sz w:val="12"/>
                <w:szCs w:val="12"/>
              </w:rPr>
              <w:t>Recognise some environments that are different to the one in which they live.</w:t>
            </w:r>
          </w:p>
          <w:p w14:paraId="7E8C81AD" w14:textId="77777777" w:rsidR="002821D4" w:rsidRDefault="002821D4" w:rsidP="002821D4">
            <w:pPr>
              <w:rPr>
                <w:color w:val="231F20"/>
                <w:sz w:val="12"/>
                <w:szCs w:val="12"/>
              </w:rPr>
            </w:pPr>
          </w:p>
          <w:p w14:paraId="459C0373" w14:textId="77777777" w:rsidR="002821D4" w:rsidRPr="00F5236C" w:rsidRDefault="002821D4" w:rsidP="002821D4">
            <w:pPr>
              <w:rPr>
                <w:b/>
                <w:bCs/>
                <w:color w:val="231F20"/>
                <w:sz w:val="12"/>
                <w:szCs w:val="12"/>
                <w:u w:val="single"/>
              </w:rPr>
            </w:pPr>
            <w:r w:rsidRPr="00F5236C">
              <w:rPr>
                <w:b/>
                <w:bCs/>
                <w:color w:val="231F20"/>
                <w:sz w:val="12"/>
                <w:szCs w:val="12"/>
                <w:u w:val="single"/>
              </w:rPr>
              <w:t>People, Culture and Communities ELG</w:t>
            </w:r>
          </w:p>
          <w:p w14:paraId="0D3D262D" w14:textId="1F73D9A0" w:rsidR="002821D4" w:rsidRDefault="002821D4" w:rsidP="002821D4">
            <w:pPr>
              <w:rPr>
                <w:sz w:val="12"/>
                <w:szCs w:val="12"/>
                <w:lang w:val="en-US"/>
              </w:rPr>
            </w:pPr>
            <w:r w:rsidRPr="00F5236C">
              <w:rPr>
                <w:sz w:val="12"/>
                <w:szCs w:val="12"/>
                <w:lang w:val="en-US"/>
              </w:rPr>
              <w:t>Explain some similarities and differences between life in this country and life in other countries, drawing on knowledge from stories, non-fiction texts and (when appropriate) maps.</w:t>
            </w:r>
          </w:p>
          <w:p w14:paraId="3A709110" w14:textId="77777777" w:rsidR="002821D4" w:rsidRDefault="002821D4" w:rsidP="002821D4">
            <w:pPr>
              <w:rPr>
                <w:sz w:val="12"/>
                <w:szCs w:val="12"/>
                <w:lang w:val="en-US"/>
              </w:rPr>
            </w:pPr>
          </w:p>
          <w:p w14:paraId="7DEE4630" w14:textId="77777777" w:rsidR="002821D4" w:rsidRDefault="002821D4" w:rsidP="002821D4">
            <w:pPr>
              <w:rPr>
                <w:b/>
                <w:bCs/>
                <w:sz w:val="12"/>
                <w:szCs w:val="12"/>
                <w:u w:val="single"/>
                <w:lang w:val="en-US"/>
              </w:rPr>
            </w:pPr>
            <w:r w:rsidRPr="00F5236C">
              <w:rPr>
                <w:b/>
                <w:bCs/>
                <w:sz w:val="12"/>
                <w:szCs w:val="12"/>
                <w:u w:val="single"/>
                <w:lang w:val="en-US"/>
              </w:rPr>
              <w:t>The Natural World ELG</w:t>
            </w:r>
          </w:p>
          <w:p w14:paraId="3907A855" w14:textId="77777777" w:rsidR="002821D4" w:rsidRPr="00F5236C" w:rsidRDefault="002821D4" w:rsidP="002821D4">
            <w:pPr>
              <w:rPr>
                <w:sz w:val="12"/>
                <w:szCs w:val="12"/>
                <w:lang w:val="en-US"/>
              </w:rPr>
            </w:pPr>
            <w:r w:rsidRPr="00F5236C">
              <w:rPr>
                <w:sz w:val="12"/>
                <w:szCs w:val="12"/>
                <w:lang w:val="en-US"/>
              </w:rPr>
              <w:t>Know some similarities and differences between the natural world around them and contrasting environments, drawing on their experiences and what has been read in class.</w:t>
            </w:r>
          </w:p>
          <w:p w14:paraId="21F57779" w14:textId="77777777" w:rsidR="002821D4" w:rsidRPr="00101A19" w:rsidRDefault="002821D4" w:rsidP="002821D4">
            <w:pPr>
              <w:spacing w:line="257" w:lineRule="auto"/>
              <w:rPr>
                <w:rFonts w:ascii="Calibri" w:eastAsia="Calibri" w:hAnsi="Calibri" w:cs="Calibri"/>
                <w:sz w:val="12"/>
                <w:szCs w:val="12"/>
              </w:rPr>
            </w:pPr>
          </w:p>
        </w:tc>
        <w:tc>
          <w:tcPr>
            <w:tcW w:w="1700" w:type="dxa"/>
            <w:shd w:val="clear" w:color="auto" w:fill="E2EFD9" w:themeFill="accent6" w:themeFillTint="33"/>
          </w:tcPr>
          <w:p w14:paraId="53CC64AD" w14:textId="05944867" w:rsidR="002821D4" w:rsidRPr="00101A19" w:rsidRDefault="002821D4" w:rsidP="002821D4">
            <w:pPr>
              <w:spacing w:line="257" w:lineRule="auto"/>
            </w:pPr>
            <w:r w:rsidRPr="00101A19">
              <w:rPr>
                <w:rFonts w:ascii="Calibri" w:eastAsia="Calibri" w:hAnsi="Calibri" w:cs="Calibri"/>
                <w:sz w:val="12"/>
                <w:szCs w:val="12"/>
              </w:rPr>
              <w:t>Understand geographical similarities and differences through studying the human and physical geography of a small area of the United Kingdom</w:t>
            </w:r>
            <w:r w:rsidRPr="00101A19">
              <w:rPr>
                <w:rFonts w:ascii="Calibri" w:eastAsia="Calibri" w:hAnsi="Calibri" w:cs="Calibri"/>
                <w:color w:val="0070C0"/>
                <w:sz w:val="12"/>
                <w:szCs w:val="12"/>
              </w:rPr>
              <w:t xml:space="preserve"> </w:t>
            </w:r>
            <w:r w:rsidRPr="00101A19">
              <w:rPr>
                <w:rFonts w:ascii="Calibri" w:eastAsia="Calibri" w:hAnsi="Calibri" w:cs="Calibri"/>
                <w:sz w:val="12"/>
                <w:szCs w:val="12"/>
              </w:rPr>
              <w:t xml:space="preserve">and of a small area in a contrasting non-European country </w:t>
            </w:r>
            <w:r w:rsidRPr="00101A19">
              <w:rPr>
                <w:rFonts w:ascii="Calibri" w:eastAsia="Calibri" w:hAnsi="Calibri" w:cs="Calibri"/>
                <w:i/>
                <w:iCs/>
                <w:sz w:val="12"/>
                <w:szCs w:val="12"/>
              </w:rPr>
              <w:t>(linked to Vehicle)</w:t>
            </w:r>
            <w:r w:rsidRPr="00101A19">
              <w:rPr>
                <w:rFonts w:ascii="Calibri" w:eastAsia="Calibri" w:hAnsi="Calibri" w:cs="Calibri"/>
                <w:sz w:val="12"/>
                <w:szCs w:val="12"/>
              </w:rPr>
              <w:t xml:space="preserve">. </w:t>
            </w:r>
          </w:p>
        </w:tc>
        <w:tc>
          <w:tcPr>
            <w:tcW w:w="1701" w:type="dxa"/>
            <w:shd w:val="clear" w:color="auto" w:fill="E2EFD9" w:themeFill="accent6" w:themeFillTint="33"/>
          </w:tcPr>
          <w:p w14:paraId="2A1F4973" w14:textId="78D10406" w:rsidR="002821D4" w:rsidRPr="00101A19" w:rsidRDefault="002821D4" w:rsidP="002821D4">
            <w:pPr>
              <w:spacing w:line="257" w:lineRule="auto"/>
            </w:pPr>
            <w:r w:rsidRPr="00101A19">
              <w:rPr>
                <w:rFonts w:cstheme="minorHAnsi"/>
                <w:sz w:val="12"/>
                <w:szCs w:val="16"/>
              </w:rPr>
              <w:t xml:space="preserve">Understand geographical similarities and differences through studying the human and physical geography of a small area of the United Kingdom and of a small area in a contrasting non-European </w:t>
            </w:r>
            <w:proofErr w:type="gramStart"/>
            <w:r w:rsidRPr="00101A19">
              <w:rPr>
                <w:rFonts w:cstheme="minorHAnsi"/>
                <w:sz w:val="12"/>
                <w:szCs w:val="16"/>
              </w:rPr>
              <w:t>country</w:t>
            </w:r>
            <w:proofErr w:type="gramEnd"/>
            <w:r w:rsidRPr="00101A19">
              <w:rPr>
                <w:rFonts w:cstheme="minorHAnsi"/>
                <w:sz w:val="12"/>
                <w:szCs w:val="16"/>
              </w:rPr>
              <w:t xml:space="preserve"> </w:t>
            </w:r>
          </w:p>
          <w:p w14:paraId="0E75DC5F" w14:textId="1BBD9A12" w:rsidR="002821D4" w:rsidRPr="00D029E8" w:rsidRDefault="002821D4" w:rsidP="002821D4">
            <w:pPr>
              <w:rPr>
                <w:sz w:val="12"/>
                <w:szCs w:val="12"/>
              </w:rPr>
            </w:pPr>
          </w:p>
        </w:tc>
        <w:tc>
          <w:tcPr>
            <w:tcW w:w="1985" w:type="dxa"/>
            <w:shd w:val="clear" w:color="auto" w:fill="E2EFD9" w:themeFill="accent6" w:themeFillTint="33"/>
          </w:tcPr>
          <w:p w14:paraId="3A43B1D1" w14:textId="39DE8FBE" w:rsidR="002821D4" w:rsidRPr="00101A19" w:rsidRDefault="002821D4" w:rsidP="002821D4">
            <w:pPr>
              <w:rPr>
                <w:rFonts w:cstheme="minorHAnsi"/>
                <w:sz w:val="12"/>
                <w:szCs w:val="16"/>
              </w:rPr>
            </w:pPr>
            <w:r w:rsidRPr="00101A19">
              <w:rPr>
                <w:rFonts w:cstheme="minorHAnsi"/>
                <w:sz w:val="12"/>
                <w:szCs w:val="16"/>
              </w:rPr>
              <w:t xml:space="preserve">Understand geographical similarities and differences through the study of human and physical geography of a region in the UK and a region in a </w:t>
            </w:r>
            <w:r w:rsidRPr="00101A19">
              <w:rPr>
                <w:rFonts w:cstheme="minorHAnsi"/>
                <w:b/>
                <w:bCs/>
                <w:sz w:val="12"/>
                <w:szCs w:val="16"/>
              </w:rPr>
              <w:t>European Country</w:t>
            </w:r>
            <w:r w:rsidRPr="00101A19">
              <w:rPr>
                <w:rFonts w:cstheme="minorHAnsi"/>
                <w:sz w:val="12"/>
                <w:szCs w:val="16"/>
              </w:rPr>
              <w:t>.</w:t>
            </w:r>
          </w:p>
          <w:p w14:paraId="39EE8579" w14:textId="77777777" w:rsidR="002821D4" w:rsidRPr="003B01F4" w:rsidRDefault="002821D4" w:rsidP="002821D4">
            <w:pPr>
              <w:rPr>
                <w:rFonts w:cstheme="minorHAnsi"/>
                <w:sz w:val="12"/>
                <w:szCs w:val="16"/>
              </w:rPr>
            </w:pPr>
          </w:p>
        </w:tc>
        <w:tc>
          <w:tcPr>
            <w:tcW w:w="1705" w:type="dxa"/>
            <w:shd w:val="clear" w:color="auto" w:fill="E2EFD9" w:themeFill="accent6" w:themeFillTint="33"/>
          </w:tcPr>
          <w:p w14:paraId="29B83154" w14:textId="2A3D42A4" w:rsidR="002821D4" w:rsidRPr="00101A19" w:rsidRDefault="002821D4" w:rsidP="002821D4">
            <w:pPr>
              <w:rPr>
                <w:rFonts w:cstheme="minorHAnsi"/>
                <w:sz w:val="12"/>
                <w:szCs w:val="16"/>
              </w:rPr>
            </w:pPr>
            <w:r w:rsidRPr="00101A19">
              <w:rPr>
                <w:rFonts w:cstheme="minorHAnsi"/>
                <w:sz w:val="12"/>
                <w:szCs w:val="16"/>
              </w:rPr>
              <w:t xml:space="preserve">Understand geographical similarities and differences through the study of human and physical geography of a region in the UK and a region in </w:t>
            </w:r>
            <w:r w:rsidRPr="00101A19">
              <w:rPr>
                <w:rFonts w:cstheme="minorHAnsi"/>
                <w:b/>
                <w:bCs/>
                <w:sz w:val="12"/>
                <w:szCs w:val="16"/>
              </w:rPr>
              <w:t>North America</w:t>
            </w:r>
            <w:r w:rsidRPr="00101A19">
              <w:rPr>
                <w:rFonts w:cstheme="minorHAnsi"/>
                <w:sz w:val="12"/>
                <w:szCs w:val="16"/>
              </w:rPr>
              <w:t xml:space="preserve">. </w:t>
            </w:r>
          </w:p>
          <w:p w14:paraId="0E8339EB" w14:textId="77777777" w:rsidR="002821D4" w:rsidRPr="003B01F4" w:rsidRDefault="002821D4" w:rsidP="002821D4">
            <w:pPr>
              <w:rPr>
                <w:rFonts w:cstheme="minorHAnsi"/>
                <w:sz w:val="12"/>
                <w:szCs w:val="16"/>
              </w:rPr>
            </w:pPr>
          </w:p>
        </w:tc>
        <w:tc>
          <w:tcPr>
            <w:tcW w:w="1838" w:type="dxa"/>
            <w:shd w:val="clear" w:color="auto" w:fill="E2EFD9" w:themeFill="accent6" w:themeFillTint="33"/>
          </w:tcPr>
          <w:p w14:paraId="70300279" w14:textId="0B326686" w:rsidR="002821D4" w:rsidRPr="00101A19" w:rsidRDefault="002821D4" w:rsidP="002821D4">
            <w:pPr>
              <w:rPr>
                <w:rFonts w:cstheme="minorHAnsi"/>
                <w:sz w:val="12"/>
                <w:szCs w:val="16"/>
              </w:rPr>
            </w:pPr>
            <w:r w:rsidRPr="00101A19">
              <w:rPr>
                <w:sz w:val="12"/>
                <w:szCs w:val="12"/>
              </w:rPr>
              <w:t xml:space="preserve">Understand geographical similarities and differences through the study of human and physical geography </w:t>
            </w:r>
            <w:r w:rsidRPr="00101A19">
              <w:rPr>
                <w:rFonts w:cstheme="minorHAnsi"/>
                <w:sz w:val="12"/>
                <w:szCs w:val="16"/>
              </w:rPr>
              <w:t xml:space="preserve">of a region in the UK and a region in </w:t>
            </w:r>
            <w:r w:rsidRPr="00101A19">
              <w:rPr>
                <w:rFonts w:cstheme="minorHAnsi"/>
                <w:b/>
                <w:bCs/>
                <w:sz w:val="12"/>
                <w:szCs w:val="16"/>
              </w:rPr>
              <w:t>South America</w:t>
            </w:r>
            <w:r w:rsidRPr="00101A19">
              <w:rPr>
                <w:rFonts w:cstheme="minorHAnsi"/>
                <w:sz w:val="12"/>
                <w:szCs w:val="16"/>
              </w:rPr>
              <w:t xml:space="preserve">. </w:t>
            </w:r>
          </w:p>
          <w:p w14:paraId="5B51A05F" w14:textId="77777777" w:rsidR="002821D4" w:rsidRPr="003B01F4" w:rsidRDefault="002821D4" w:rsidP="002821D4">
            <w:pPr>
              <w:rPr>
                <w:rFonts w:cstheme="minorHAnsi"/>
                <w:sz w:val="12"/>
                <w:szCs w:val="16"/>
              </w:rPr>
            </w:pPr>
          </w:p>
        </w:tc>
        <w:tc>
          <w:tcPr>
            <w:tcW w:w="1843" w:type="dxa"/>
            <w:shd w:val="clear" w:color="auto" w:fill="E2EFD9" w:themeFill="accent6" w:themeFillTint="33"/>
          </w:tcPr>
          <w:p w14:paraId="763DF824" w14:textId="77777777" w:rsidR="00683B76" w:rsidRPr="00101A19" w:rsidRDefault="00683B76" w:rsidP="00683B76">
            <w:pPr>
              <w:rPr>
                <w:rFonts w:cstheme="minorHAnsi"/>
                <w:sz w:val="12"/>
                <w:szCs w:val="16"/>
              </w:rPr>
            </w:pPr>
            <w:r w:rsidRPr="00101A19">
              <w:rPr>
                <w:rFonts w:cstheme="minorHAnsi"/>
                <w:sz w:val="12"/>
                <w:szCs w:val="16"/>
              </w:rPr>
              <w:t xml:space="preserve">Understand geographical similarities and differences through the study of human and physical geography of a region in the UK and a region in a </w:t>
            </w:r>
            <w:r w:rsidRPr="00101A19">
              <w:rPr>
                <w:rFonts w:cstheme="minorHAnsi"/>
                <w:b/>
                <w:bCs/>
                <w:sz w:val="12"/>
                <w:szCs w:val="16"/>
              </w:rPr>
              <w:t>European Country</w:t>
            </w:r>
            <w:r w:rsidRPr="00101A19">
              <w:rPr>
                <w:rFonts w:cstheme="minorHAnsi"/>
                <w:sz w:val="12"/>
                <w:szCs w:val="16"/>
              </w:rPr>
              <w:t>.</w:t>
            </w:r>
          </w:p>
          <w:p w14:paraId="4814410B" w14:textId="77777777" w:rsidR="002821D4" w:rsidRDefault="002821D4" w:rsidP="002821D4">
            <w:pPr>
              <w:rPr>
                <w:rFonts w:cstheme="minorHAnsi"/>
                <w:sz w:val="12"/>
                <w:szCs w:val="16"/>
              </w:rPr>
            </w:pPr>
          </w:p>
          <w:p w14:paraId="44906EB6" w14:textId="0E27450F" w:rsidR="00683B76" w:rsidRPr="00683B76" w:rsidRDefault="00683B76" w:rsidP="002821D4">
            <w:pPr>
              <w:rPr>
                <w:rFonts w:cstheme="minorHAnsi"/>
                <w:color w:val="FF0000"/>
                <w:sz w:val="12"/>
                <w:szCs w:val="16"/>
              </w:rPr>
            </w:pPr>
            <w:r>
              <w:rPr>
                <w:rFonts w:cstheme="minorHAnsi"/>
                <w:color w:val="FF0000"/>
                <w:sz w:val="12"/>
                <w:szCs w:val="16"/>
              </w:rPr>
              <w:t>Needs adding into Vikings and link to Scandinavia</w:t>
            </w:r>
          </w:p>
        </w:tc>
      </w:tr>
      <w:tr w:rsidR="002821D4" w14:paraId="236DD0BF" w14:textId="77777777" w:rsidTr="00D335A7">
        <w:trPr>
          <w:cantSplit/>
          <w:trHeight w:val="1221"/>
        </w:trPr>
        <w:tc>
          <w:tcPr>
            <w:tcW w:w="562" w:type="dxa"/>
            <w:shd w:val="clear" w:color="auto" w:fill="FFFFFF" w:themeFill="background1"/>
            <w:textDirection w:val="btLr"/>
          </w:tcPr>
          <w:p w14:paraId="7D0AF473" w14:textId="4FE7242F" w:rsidR="00424AE0" w:rsidRPr="007E6C27" w:rsidRDefault="002821D4" w:rsidP="00E02C39">
            <w:pPr>
              <w:jc w:val="center"/>
              <w:rPr>
                <w:b/>
                <w:bCs/>
                <w:sz w:val="10"/>
                <w:szCs w:val="10"/>
              </w:rPr>
            </w:pPr>
            <w:r>
              <w:rPr>
                <w:rFonts w:cstheme="minorHAnsi"/>
                <w:b/>
                <w:bCs/>
                <w:sz w:val="24"/>
                <w:szCs w:val="24"/>
              </w:rPr>
              <w:t>Place Knowledge</w:t>
            </w:r>
          </w:p>
        </w:tc>
        <w:tc>
          <w:tcPr>
            <w:tcW w:w="567" w:type="dxa"/>
            <w:shd w:val="clear" w:color="auto" w:fill="FFFFCC"/>
            <w:textDirection w:val="btLr"/>
            <w:vAlign w:val="center"/>
          </w:tcPr>
          <w:p w14:paraId="229A5B30" w14:textId="7A5B1387" w:rsidR="00424AE0" w:rsidRPr="00683B76" w:rsidRDefault="002821D4" w:rsidP="002821D4">
            <w:pPr>
              <w:ind w:left="113" w:right="113"/>
              <w:jc w:val="center"/>
              <w:rPr>
                <w:b/>
                <w:bCs/>
                <w:color w:val="000000" w:themeColor="text1"/>
                <w:sz w:val="20"/>
                <w:szCs w:val="20"/>
                <w:highlight w:val="green"/>
              </w:rPr>
            </w:pPr>
            <w:r w:rsidRPr="00683B76">
              <w:rPr>
                <w:rFonts w:cstheme="minorHAnsi"/>
                <w:b/>
                <w:bCs/>
                <w:color w:val="000000" w:themeColor="text1"/>
                <w:sz w:val="20"/>
                <w:szCs w:val="20"/>
                <w:highlight w:val="green"/>
              </w:rPr>
              <w:t>Retrieval of prior knowledge</w:t>
            </w:r>
          </w:p>
        </w:tc>
        <w:tc>
          <w:tcPr>
            <w:tcW w:w="1772" w:type="dxa"/>
            <w:shd w:val="clear" w:color="auto" w:fill="FFFFCC"/>
          </w:tcPr>
          <w:p w14:paraId="2850E860" w14:textId="72A0A048" w:rsidR="002821D4" w:rsidRPr="00683B76" w:rsidRDefault="002821D4" w:rsidP="00E02C39">
            <w:pPr>
              <w:rPr>
                <w:sz w:val="10"/>
                <w:szCs w:val="10"/>
                <w:highlight w:val="green"/>
              </w:rPr>
            </w:pPr>
          </w:p>
        </w:tc>
        <w:tc>
          <w:tcPr>
            <w:tcW w:w="1773" w:type="dxa"/>
            <w:shd w:val="clear" w:color="auto" w:fill="FFFFCC"/>
          </w:tcPr>
          <w:p w14:paraId="60BC3A97" w14:textId="6A44E4A1" w:rsidR="00424AE0" w:rsidRPr="00683B76" w:rsidRDefault="00424AE0" w:rsidP="2E3D2CD2">
            <w:pPr>
              <w:rPr>
                <w:sz w:val="12"/>
                <w:szCs w:val="12"/>
                <w:highlight w:val="green"/>
              </w:rPr>
            </w:pPr>
          </w:p>
        </w:tc>
        <w:tc>
          <w:tcPr>
            <w:tcW w:w="1700" w:type="dxa"/>
            <w:shd w:val="clear" w:color="auto" w:fill="FFFFCC"/>
          </w:tcPr>
          <w:p w14:paraId="42EF6372" w14:textId="42C09F00" w:rsidR="00424AE0" w:rsidRPr="00683B76" w:rsidRDefault="00424AE0" w:rsidP="2E3D2CD2">
            <w:pPr>
              <w:rPr>
                <w:sz w:val="12"/>
                <w:szCs w:val="12"/>
                <w:highlight w:val="green"/>
              </w:rPr>
            </w:pPr>
          </w:p>
        </w:tc>
        <w:tc>
          <w:tcPr>
            <w:tcW w:w="1701" w:type="dxa"/>
            <w:shd w:val="clear" w:color="auto" w:fill="FFFFCC"/>
          </w:tcPr>
          <w:p w14:paraId="74C6EB92" w14:textId="6B8404FF" w:rsidR="00424AE0" w:rsidRPr="00683B76" w:rsidRDefault="00424AE0" w:rsidP="00063548">
            <w:pPr>
              <w:rPr>
                <w:b/>
                <w:bCs/>
                <w:sz w:val="12"/>
                <w:szCs w:val="12"/>
                <w:highlight w:val="green"/>
              </w:rPr>
            </w:pPr>
          </w:p>
        </w:tc>
        <w:tc>
          <w:tcPr>
            <w:tcW w:w="1985" w:type="dxa"/>
            <w:shd w:val="clear" w:color="auto" w:fill="FFFFCC"/>
          </w:tcPr>
          <w:p w14:paraId="0E48341B" w14:textId="77777777" w:rsidR="00424AE0" w:rsidRPr="00683B76" w:rsidRDefault="00424AE0" w:rsidP="00E02C39">
            <w:pPr>
              <w:rPr>
                <w:sz w:val="12"/>
                <w:szCs w:val="12"/>
                <w:highlight w:val="green"/>
              </w:rPr>
            </w:pPr>
          </w:p>
        </w:tc>
        <w:tc>
          <w:tcPr>
            <w:tcW w:w="1705" w:type="dxa"/>
            <w:shd w:val="clear" w:color="auto" w:fill="FFFFCC"/>
          </w:tcPr>
          <w:p w14:paraId="0303B13A" w14:textId="3E985FCA" w:rsidR="00424AE0" w:rsidRPr="00683B76" w:rsidRDefault="00424AE0" w:rsidP="004B49F9">
            <w:pPr>
              <w:rPr>
                <w:b/>
                <w:bCs/>
                <w:sz w:val="12"/>
                <w:szCs w:val="12"/>
                <w:highlight w:val="green"/>
              </w:rPr>
            </w:pPr>
          </w:p>
        </w:tc>
        <w:tc>
          <w:tcPr>
            <w:tcW w:w="1838" w:type="dxa"/>
            <w:shd w:val="clear" w:color="auto" w:fill="FFFFCC"/>
          </w:tcPr>
          <w:p w14:paraId="3FB2A123" w14:textId="6771183D" w:rsidR="00424AE0" w:rsidRPr="00683B76" w:rsidRDefault="00424AE0" w:rsidP="001B237B">
            <w:pPr>
              <w:rPr>
                <w:sz w:val="12"/>
                <w:szCs w:val="12"/>
                <w:highlight w:val="green"/>
              </w:rPr>
            </w:pPr>
          </w:p>
        </w:tc>
        <w:tc>
          <w:tcPr>
            <w:tcW w:w="1843" w:type="dxa"/>
            <w:shd w:val="clear" w:color="auto" w:fill="FFFFCC"/>
          </w:tcPr>
          <w:p w14:paraId="42DC95DB" w14:textId="278AF2F5" w:rsidR="00424AE0" w:rsidRPr="00683B76" w:rsidRDefault="00424AE0" w:rsidP="00516C0A">
            <w:pPr>
              <w:rPr>
                <w:sz w:val="12"/>
                <w:szCs w:val="12"/>
                <w:highlight w:val="green"/>
              </w:rPr>
            </w:pPr>
          </w:p>
        </w:tc>
      </w:tr>
      <w:tr w:rsidR="00683B76" w14:paraId="113E80C3" w14:textId="77777777" w:rsidTr="00D335A7">
        <w:trPr>
          <w:cantSplit/>
          <w:trHeight w:val="1221"/>
        </w:trPr>
        <w:tc>
          <w:tcPr>
            <w:tcW w:w="1129" w:type="dxa"/>
            <w:gridSpan w:val="2"/>
            <w:shd w:val="clear" w:color="auto" w:fill="FFFFFF" w:themeFill="background1"/>
            <w:textDirection w:val="btLr"/>
          </w:tcPr>
          <w:p w14:paraId="58A9C2F1" w14:textId="4F025CFE" w:rsidR="00683B76" w:rsidRPr="00A355B9" w:rsidRDefault="00683B76" w:rsidP="00683B76">
            <w:pPr>
              <w:ind w:left="113" w:right="113"/>
              <w:jc w:val="center"/>
              <w:rPr>
                <w:rFonts w:cstheme="minorHAnsi"/>
                <w:b/>
                <w:bCs/>
                <w:color w:val="000000" w:themeColor="text1"/>
                <w:sz w:val="24"/>
                <w:szCs w:val="24"/>
              </w:rPr>
            </w:pPr>
            <w:r>
              <w:rPr>
                <w:rFonts w:cstheme="minorHAnsi"/>
                <w:b/>
                <w:bCs/>
                <w:color w:val="000000" w:themeColor="text1"/>
                <w:sz w:val="24"/>
                <w:szCs w:val="24"/>
              </w:rPr>
              <w:t>Vehicle Based Place Knowledge</w:t>
            </w:r>
          </w:p>
        </w:tc>
        <w:tc>
          <w:tcPr>
            <w:tcW w:w="1772" w:type="dxa"/>
            <w:shd w:val="clear" w:color="auto" w:fill="FFFFCC"/>
          </w:tcPr>
          <w:p w14:paraId="03A87969" w14:textId="77777777" w:rsidR="00683B76" w:rsidRPr="00683B76" w:rsidRDefault="00683B76" w:rsidP="00683B76">
            <w:pPr>
              <w:rPr>
                <w:sz w:val="12"/>
                <w:szCs w:val="12"/>
                <w:highlight w:val="green"/>
              </w:rPr>
            </w:pPr>
          </w:p>
        </w:tc>
        <w:tc>
          <w:tcPr>
            <w:tcW w:w="1773" w:type="dxa"/>
            <w:shd w:val="clear" w:color="auto" w:fill="FFFFCC"/>
          </w:tcPr>
          <w:p w14:paraId="71466D29" w14:textId="77777777" w:rsidR="00683B76" w:rsidRPr="00683B76" w:rsidRDefault="00683B76" w:rsidP="00683B76">
            <w:pPr>
              <w:rPr>
                <w:sz w:val="12"/>
                <w:szCs w:val="12"/>
                <w:highlight w:val="green"/>
              </w:rPr>
            </w:pPr>
          </w:p>
        </w:tc>
        <w:tc>
          <w:tcPr>
            <w:tcW w:w="1700" w:type="dxa"/>
            <w:shd w:val="clear" w:color="auto" w:fill="FFFFCC"/>
          </w:tcPr>
          <w:p w14:paraId="35D6AAB1" w14:textId="7EC3AD20" w:rsidR="00683B76" w:rsidRPr="00683B76" w:rsidRDefault="00683B76" w:rsidP="00683B76">
            <w:pPr>
              <w:rPr>
                <w:sz w:val="12"/>
                <w:szCs w:val="12"/>
                <w:highlight w:val="green"/>
              </w:rPr>
            </w:pPr>
          </w:p>
        </w:tc>
        <w:tc>
          <w:tcPr>
            <w:tcW w:w="1701" w:type="dxa"/>
            <w:shd w:val="clear" w:color="auto" w:fill="FFFFCC"/>
          </w:tcPr>
          <w:p w14:paraId="075F1841" w14:textId="77777777" w:rsidR="00683B76" w:rsidRPr="00683B76" w:rsidRDefault="00683B76" w:rsidP="00683B76">
            <w:pPr>
              <w:rPr>
                <w:sz w:val="12"/>
                <w:szCs w:val="12"/>
                <w:highlight w:val="green"/>
              </w:rPr>
            </w:pPr>
          </w:p>
        </w:tc>
        <w:tc>
          <w:tcPr>
            <w:tcW w:w="1985" w:type="dxa"/>
            <w:shd w:val="clear" w:color="auto" w:fill="FFFFCC"/>
          </w:tcPr>
          <w:p w14:paraId="663221D2" w14:textId="77777777" w:rsidR="00683B76" w:rsidRPr="00683B76" w:rsidRDefault="00683B76" w:rsidP="00683B76">
            <w:pPr>
              <w:rPr>
                <w:sz w:val="12"/>
                <w:szCs w:val="12"/>
                <w:highlight w:val="green"/>
              </w:rPr>
            </w:pPr>
          </w:p>
        </w:tc>
        <w:tc>
          <w:tcPr>
            <w:tcW w:w="1705" w:type="dxa"/>
            <w:shd w:val="clear" w:color="auto" w:fill="FFFFCC"/>
          </w:tcPr>
          <w:p w14:paraId="2C485593" w14:textId="77777777" w:rsidR="00683B76" w:rsidRPr="00683B76" w:rsidRDefault="00683B76" w:rsidP="00683B76">
            <w:pPr>
              <w:rPr>
                <w:sz w:val="12"/>
                <w:szCs w:val="12"/>
                <w:highlight w:val="green"/>
              </w:rPr>
            </w:pPr>
          </w:p>
        </w:tc>
        <w:tc>
          <w:tcPr>
            <w:tcW w:w="1838" w:type="dxa"/>
            <w:shd w:val="clear" w:color="auto" w:fill="FFFFCC"/>
          </w:tcPr>
          <w:p w14:paraId="6E07AB89" w14:textId="71CA73A6" w:rsidR="00683B76" w:rsidRPr="00683B76" w:rsidRDefault="00683B76" w:rsidP="00683B76">
            <w:pPr>
              <w:rPr>
                <w:sz w:val="12"/>
                <w:szCs w:val="12"/>
                <w:highlight w:val="green"/>
              </w:rPr>
            </w:pPr>
          </w:p>
        </w:tc>
        <w:tc>
          <w:tcPr>
            <w:tcW w:w="1843" w:type="dxa"/>
            <w:shd w:val="clear" w:color="auto" w:fill="FFFFCC"/>
          </w:tcPr>
          <w:p w14:paraId="374C9D62" w14:textId="1731EFD5" w:rsidR="00683B76" w:rsidRPr="00683B76" w:rsidRDefault="00683B76" w:rsidP="00683B76">
            <w:pPr>
              <w:rPr>
                <w:sz w:val="12"/>
                <w:szCs w:val="12"/>
                <w:highlight w:val="green"/>
              </w:rPr>
            </w:pPr>
          </w:p>
        </w:tc>
      </w:tr>
    </w:tbl>
    <w:p w14:paraId="43F47480" w14:textId="2DF3E0B3" w:rsidR="00372F89" w:rsidRDefault="00372F89"/>
    <w:p w14:paraId="00000EAB" w14:textId="1D3F6F38" w:rsidR="00372F89" w:rsidRDefault="00372F89"/>
    <w:p w14:paraId="259A7A8F" w14:textId="325C7E97" w:rsidR="00372F89" w:rsidRDefault="00372F89"/>
    <w:p w14:paraId="21713B01" w14:textId="225991A4" w:rsidR="00372F89" w:rsidRDefault="00372F89"/>
    <w:tbl>
      <w:tblPr>
        <w:tblStyle w:val="TableGrid"/>
        <w:tblW w:w="15446" w:type="dxa"/>
        <w:tblLook w:val="04A0" w:firstRow="1" w:lastRow="0" w:firstColumn="1" w:lastColumn="0" w:noHBand="0" w:noVBand="1"/>
      </w:tblPr>
      <w:tblGrid>
        <w:gridCol w:w="524"/>
        <w:gridCol w:w="605"/>
        <w:gridCol w:w="1843"/>
        <w:gridCol w:w="1701"/>
        <w:gridCol w:w="1843"/>
        <w:gridCol w:w="1701"/>
        <w:gridCol w:w="1843"/>
        <w:gridCol w:w="1701"/>
        <w:gridCol w:w="1842"/>
        <w:gridCol w:w="1843"/>
      </w:tblGrid>
      <w:tr w:rsidR="002821D4" w14:paraId="4F41C801" w14:textId="77777777" w:rsidTr="001901F4">
        <w:trPr>
          <w:cantSplit/>
          <w:trHeight w:val="1227"/>
        </w:trPr>
        <w:tc>
          <w:tcPr>
            <w:tcW w:w="524" w:type="dxa"/>
            <w:shd w:val="clear" w:color="auto" w:fill="FFFFFF" w:themeFill="background1"/>
            <w:textDirection w:val="btLr"/>
          </w:tcPr>
          <w:p w14:paraId="18DAEB2C" w14:textId="655294CA" w:rsidR="002821D4" w:rsidRPr="008343D2" w:rsidRDefault="002821D4" w:rsidP="002821D4">
            <w:pPr>
              <w:jc w:val="center"/>
              <w:rPr>
                <w:rFonts w:cstheme="minorHAnsi"/>
                <w:b/>
                <w:bCs/>
                <w:sz w:val="24"/>
                <w:szCs w:val="24"/>
              </w:rPr>
            </w:pPr>
            <w:r w:rsidRPr="008343D2">
              <w:rPr>
                <w:rFonts w:cstheme="minorHAnsi"/>
                <w:b/>
                <w:bCs/>
                <w:sz w:val="24"/>
                <w:szCs w:val="24"/>
              </w:rPr>
              <w:lastRenderedPageBreak/>
              <w:t>Human and Physical Geography</w:t>
            </w:r>
          </w:p>
        </w:tc>
        <w:tc>
          <w:tcPr>
            <w:tcW w:w="605" w:type="dxa"/>
            <w:shd w:val="clear" w:color="auto" w:fill="E2EFD9" w:themeFill="accent6" w:themeFillTint="33"/>
            <w:textDirection w:val="btLr"/>
            <w:vAlign w:val="center"/>
          </w:tcPr>
          <w:p w14:paraId="0785AD6A" w14:textId="77777777" w:rsidR="002821D4" w:rsidRDefault="002821D4" w:rsidP="002821D4">
            <w:pPr>
              <w:ind w:left="113" w:right="113"/>
              <w:jc w:val="center"/>
              <w:rPr>
                <w:rFonts w:cstheme="minorHAnsi"/>
                <w:b/>
                <w:bCs/>
                <w:sz w:val="24"/>
                <w:szCs w:val="24"/>
              </w:rPr>
            </w:pPr>
            <w:r>
              <w:rPr>
                <w:rFonts w:cstheme="minorHAnsi"/>
                <w:b/>
                <w:bCs/>
                <w:sz w:val="24"/>
                <w:szCs w:val="24"/>
              </w:rPr>
              <w:t>Statutory NC Content</w:t>
            </w:r>
          </w:p>
          <w:p w14:paraId="27D5ABB5" w14:textId="77777777" w:rsidR="002821D4" w:rsidRPr="00D84923" w:rsidRDefault="002821D4" w:rsidP="002821D4">
            <w:pPr>
              <w:rPr>
                <w:b/>
                <w:bCs/>
                <w:color w:val="FF0000"/>
                <w:sz w:val="12"/>
                <w:szCs w:val="12"/>
                <w:u w:val="single"/>
              </w:rPr>
            </w:pPr>
          </w:p>
        </w:tc>
        <w:tc>
          <w:tcPr>
            <w:tcW w:w="1843" w:type="dxa"/>
            <w:shd w:val="clear" w:color="auto" w:fill="E2EFD9" w:themeFill="accent6" w:themeFillTint="33"/>
          </w:tcPr>
          <w:p w14:paraId="1C7D5E2E" w14:textId="57926FBE" w:rsidR="002821D4" w:rsidRDefault="002821D4" w:rsidP="002821D4">
            <w:pPr>
              <w:rPr>
                <w:b/>
                <w:bCs/>
                <w:color w:val="FF0000"/>
                <w:sz w:val="12"/>
                <w:szCs w:val="12"/>
                <w:u w:val="single"/>
              </w:rPr>
            </w:pPr>
            <w:r w:rsidRPr="00D84923">
              <w:rPr>
                <w:b/>
                <w:bCs/>
                <w:color w:val="FF0000"/>
                <w:sz w:val="12"/>
                <w:szCs w:val="12"/>
                <w:u w:val="single"/>
              </w:rPr>
              <w:t>Mathematics</w:t>
            </w:r>
          </w:p>
          <w:p w14:paraId="1092CC0D" w14:textId="723770F2" w:rsidR="002821D4" w:rsidRDefault="00225EEC" w:rsidP="002821D4">
            <w:pPr>
              <w:rPr>
                <w:b/>
                <w:bCs/>
                <w:color w:val="231F20"/>
                <w:sz w:val="12"/>
                <w:szCs w:val="12"/>
                <w:u w:val="single"/>
              </w:rPr>
            </w:pPr>
            <w:r>
              <w:rPr>
                <w:b/>
                <w:bCs/>
                <w:color w:val="231F20"/>
                <w:sz w:val="12"/>
                <w:szCs w:val="12"/>
                <w:u w:val="single"/>
              </w:rPr>
              <w:t>3- and 4-Year-Olds</w:t>
            </w:r>
            <w:r w:rsidR="002821D4">
              <w:rPr>
                <w:b/>
                <w:bCs/>
                <w:color w:val="231F20"/>
                <w:sz w:val="12"/>
                <w:szCs w:val="12"/>
                <w:u w:val="single"/>
              </w:rPr>
              <w:t>:</w:t>
            </w:r>
          </w:p>
          <w:p w14:paraId="3627D656" w14:textId="77777777" w:rsidR="002821D4" w:rsidRPr="00D84923" w:rsidRDefault="002821D4" w:rsidP="002821D4">
            <w:pPr>
              <w:rPr>
                <w:color w:val="000000" w:themeColor="text1"/>
                <w:sz w:val="12"/>
                <w:szCs w:val="12"/>
              </w:rPr>
            </w:pPr>
            <w:r w:rsidRPr="00D84923">
              <w:rPr>
                <w:color w:val="000000" w:themeColor="text1"/>
                <w:sz w:val="12"/>
                <w:szCs w:val="12"/>
              </w:rPr>
              <w:t>Describe a familiar route.</w:t>
            </w:r>
          </w:p>
          <w:p w14:paraId="3156680D" w14:textId="1F9CCBBA" w:rsidR="002821D4" w:rsidRDefault="002821D4" w:rsidP="002821D4">
            <w:pPr>
              <w:rPr>
                <w:color w:val="000000" w:themeColor="text1"/>
                <w:sz w:val="12"/>
                <w:szCs w:val="12"/>
              </w:rPr>
            </w:pPr>
            <w:r w:rsidRPr="00D84923">
              <w:rPr>
                <w:color w:val="000000" w:themeColor="text1"/>
                <w:sz w:val="12"/>
                <w:szCs w:val="12"/>
              </w:rPr>
              <w:t>Discuss routes and locations, using words like ‘in front of’ and ‘behind’.</w:t>
            </w:r>
          </w:p>
          <w:p w14:paraId="5D4055F1" w14:textId="77777777" w:rsidR="002821D4" w:rsidRPr="00D84923" w:rsidRDefault="002821D4" w:rsidP="002821D4">
            <w:pPr>
              <w:rPr>
                <w:color w:val="000000" w:themeColor="text1"/>
                <w:sz w:val="12"/>
                <w:szCs w:val="12"/>
              </w:rPr>
            </w:pPr>
          </w:p>
          <w:p w14:paraId="5AE28726" w14:textId="77777777" w:rsidR="002821D4" w:rsidRPr="00F5236C" w:rsidRDefault="002821D4" w:rsidP="002821D4">
            <w:pPr>
              <w:rPr>
                <w:b/>
                <w:bCs/>
                <w:color w:val="FF0000"/>
                <w:sz w:val="12"/>
                <w:szCs w:val="12"/>
                <w:u w:val="single"/>
              </w:rPr>
            </w:pPr>
            <w:r w:rsidRPr="00F5236C">
              <w:rPr>
                <w:b/>
                <w:bCs/>
                <w:color w:val="FF0000"/>
                <w:sz w:val="12"/>
                <w:szCs w:val="12"/>
                <w:u w:val="single"/>
              </w:rPr>
              <w:t>Understanding the World</w:t>
            </w:r>
          </w:p>
          <w:p w14:paraId="3F67A122" w14:textId="0AC619A9" w:rsidR="002821D4" w:rsidRPr="00D335A7" w:rsidRDefault="00D335A7" w:rsidP="002821D4">
            <w:pPr>
              <w:rPr>
                <w:b/>
                <w:bCs/>
                <w:i/>
                <w:iCs/>
                <w:color w:val="231F20"/>
                <w:sz w:val="12"/>
                <w:szCs w:val="12"/>
                <w:u w:val="single"/>
              </w:rPr>
            </w:pPr>
            <w:r w:rsidRPr="00D335A7">
              <w:rPr>
                <w:b/>
                <w:bCs/>
                <w:i/>
                <w:iCs/>
                <w:color w:val="231F20"/>
                <w:sz w:val="12"/>
                <w:szCs w:val="12"/>
                <w:u w:val="single"/>
              </w:rPr>
              <w:t xml:space="preserve">Prior learning - </w:t>
            </w:r>
            <w:r w:rsidR="002821D4" w:rsidRPr="00D335A7">
              <w:rPr>
                <w:b/>
                <w:bCs/>
                <w:i/>
                <w:iCs/>
                <w:color w:val="231F20"/>
                <w:sz w:val="12"/>
                <w:szCs w:val="12"/>
                <w:u w:val="single"/>
              </w:rPr>
              <w:t>Birth to 3:</w:t>
            </w:r>
          </w:p>
          <w:p w14:paraId="04FE8E1F" w14:textId="082DE14F" w:rsidR="002821D4" w:rsidRPr="00D335A7" w:rsidRDefault="002821D4" w:rsidP="002821D4">
            <w:pPr>
              <w:rPr>
                <w:i/>
                <w:iCs/>
                <w:color w:val="231F20"/>
                <w:sz w:val="12"/>
                <w:szCs w:val="12"/>
              </w:rPr>
            </w:pPr>
            <w:r w:rsidRPr="00D335A7">
              <w:rPr>
                <w:i/>
                <w:iCs/>
                <w:color w:val="231F20"/>
                <w:sz w:val="12"/>
                <w:szCs w:val="12"/>
              </w:rPr>
              <w:t>Explore and respond to different natural phenomena in their setting and on trips.</w:t>
            </w:r>
          </w:p>
          <w:p w14:paraId="6329569C" w14:textId="77777777" w:rsidR="002821D4" w:rsidRPr="00D84923" w:rsidRDefault="002821D4" w:rsidP="002821D4">
            <w:pPr>
              <w:rPr>
                <w:color w:val="231F20"/>
                <w:sz w:val="12"/>
                <w:szCs w:val="12"/>
              </w:rPr>
            </w:pPr>
          </w:p>
          <w:p w14:paraId="349EF136" w14:textId="4A2BAE0B" w:rsidR="002821D4" w:rsidRDefault="00225EEC" w:rsidP="002821D4">
            <w:pPr>
              <w:rPr>
                <w:b/>
                <w:bCs/>
                <w:color w:val="231F20"/>
                <w:sz w:val="12"/>
                <w:szCs w:val="12"/>
                <w:u w:val="single"/>
              </w:rPr>
            </w:pPr>
            <w:r>
              <w:rPr>
                <w:b/>
                <w:bCs/>
                <w:color w:val="231F20"/>
                <w:sz w:val="12"/>
                <w:szCs w:val="12"/>
                <w:u w:val="single"/>
              </w:rPr>
              <w:t>3- and 4-Year-Olds</w:t>
            </w:r>
            <w:r w:rsidR="002821D4">
              <w:rPr>
                <w:b/>
                <w:bCs/>
                <w:color w:val="231F20"/>
                <w:sz w:val="12"/>
                <w:szCs w:val="12"/>
                <w:u w:val="single"/>
              </w:rPr>
              <w:t>:</w:t>
            </w:r>
          </w:p>
          <w:p w14:paraId="50987610" w14:textId="77777777" w:rsidR="002821D4" w:rsidRPr="00BD6643" w:rsidRDefault="002821D4" w:rsidP="002821D4">
            <w:pPr>
              <w:rPr>
                <w:color w:val="000000" w:themeColor="text1"/>
                <w:sz w:val="12"/>
                <w:szCs w:val="12"/>
              </w:rPr>
            </w:pPr>
            <w:r w:rsidRPr="00BD6643">
              <w:rPr>
                <w:color w:val="000000" w:themeColor="text1"/>
                <w:sz w:val="12"/>
                <w:szCs w:val="12"/>
              </w:rPr>
              <w:t>Use all their senses in hands-on exploration of natural materials.</w:t>
            </w:r>
          </w:p>
          <w:p w14:paraId="03F62EAA" w14:textId="77777777" w:rsidR="002821D4" w:rsidRPr="00BD6643" w:rsidRDefault="002821D4" w:rsidP="002821D4">
            <w:pPr>
              <w:rPr>
                <w:color w:val="000000" w:themeColor="text1"/>
                <w:sz w:val="12"/>
                <w:szCs w:val="12"/>
              </w:rPr>
            </w:pPr>
            <w:r w:rsidRPr="00BD6643">
              <w:rPr>
                <w:color w:val="000000" w:themeColor="text1"/>
                <w:sz w:val="12"/>
                <w:szCs w:val="12"/>
              </w:rPr>
              <w:t xml:space="preserve">Begin to understand the need to respect and care for the natural environment and all living things. </w:t>
            </w:r>
          </w:p>
          <w:p w14:paraId="217CA3B8" w14:textId="77777777" w:rsidR="002821D4" w:rsidRPr="007E6C27" w:rsidRDefault="002821D4" w:rsidP="002821D4">
            <w:pPr>
              <w:rPr>
                <w:b/>
                <w:bCs/>
                <w:sz w:val="10"/>
                <w:szCs w:val="10"/>
              </w:rPr>
            </w:pPr>
          </w:p>
        </w:tc>
        <w:tc>
          <w:tcPr>
            <w:tcW w:w="1701" w:type="dxa"/>
            <w:shd w:val="clear" w:color="auto" w:fill="E2EFD9" w:themeFill="accent6" w:themeFillTint="33"/>
          </w:tcPr>
          <w:p w14:paraId="50FF052D" w14:textId="77777777" w:rsidR="002821D4" w:rsidRPr="00F5236C" w:rsidRDefault="002821D4" w:rsidP="002821D4">
            <w:pPr>
              <w:rPr>
                <w:b/>
                <w:bCs/>
                <w:color w:val="FF0000"/>
                <w:sz w:val="12"/>
                <w:szCs w:val="12"/>
                <w:u w:val="single"/>
              </w:rPr>
            </w:pPr>
            <w:r w:rsidRPr="00F5236C">
              <w:rPr>
                <w:b/>
                <w:bCs/>
                <w:color w:val="FF0000"/>
                <w:sz w:val="12"/>
                <w:szCs w:val="12"/>
                <w:u w:val="single"/>
              </w:rPr>
              <w:t>Understanding the World</w:t>
            </w:r>
          </w:p>
          <w:p w14:paraId="627665E3" w14:textId="77777777" w:rsidR="002821D4" w:rsidRDefault="002821D4" w:rsidP="002821D4">
            <w:pPr>
              <w:rPr>
                <w:b/>
                <w:bCs/>
                <w:color w:val="231F20"/>
                <w:sz w:val="12"/>
                <w:szCs w:val="12"/>
                <w:u w:val="single"/>
              </w:rPr>
            </w:pPr>
            <w:r>
              <w:rPr>
                <w:b/>
                <w:bCs/>
                <w:color w:val="231F20"/>
                <w:sz w:val="12"/>
                <w:szCs w:val="12"/>
                <w:u w:val="single"/>
              </w:rPr>
              <w:t>Children in Reception:</w:t>
            </w:r>
          </w:p>
          <w:p w14:paraId="072B6060" w14:textId="77777777" w:rsidR="002821D4" w:rsidRPr="00F5236C" w:rsidRDefault="002821D4" w:rsidP="002821D4">
            <w:pPr>
              <w:rPr>
                <w:color w:val="231F20"/>
                <w:sz w:val="12"/>
                <w:szCs w:val="12"/>
              </w:rPr>
            </w:pPr>
            <w:r w:rsidRPr="00F5236C">
              <w:rPr>
                <w:color w:val="231F20"/>
                <w:sz w:val="12"/>
                <w:szCs w:val="12"/>
              </w:rPr>
              <w:t>Recognise some similarities and differences between life in this country and life in other countries.</w:t>
            </w:r>
          </w:p>
          <w:p w14:paraId="261D00B1" w14:textId="77777777" w:rsidR="002821D4" w:rsidRPr="00F5236C" w:rsidRDefault="002821D4" w:rsidP="002821D4">
            <w:pPr>
              <w:rPr>
                <w:color w:val="231F20"/>
                <w:sz w:val="12"/>
                <w:szCs w:val="12"/>
              </w:rPr>
            </w:pPr>
            <w:r w:rsidRPr="00F5236C">
              <w:rPr>
                <w:color w:val="231F20"/>
                <w:sz w:val="12"/>
                <w:szCs w:val="12"/>
              </w:rPr>
              <w:t>Explore the natural world around them.</w:t>
            </w:r>
          </w:p>
          <w:p w14:paraId="6305DDAE" w14:textId="6001B312" w:rsidR="002821D4" w:rsidRDefault="002821D4" w:rsidP="002821D4">
            <w:pPr>
              <w:rPr>
                <w:color w:val="231F20"/>
                <w:sz w:val="12"/>
                <w:szCs w:val="12"/>
              </w:rPr>
            </w:pPr>
            <w:r w:rsidRPr="00F5236C">
              <w:rPr>
                <w:color w:val="231F20"/>
                <w:sz w:val="12"/>
                <w:szCs w:val="12"/>
              </w:rPr>
              <w:t>Recognise some environments that are different to the one in which they live.</w:t>
            </w:r>
          </w:p>
          <w:p w14:paraId="40859757" w14:textId="77777777" w:rsidR="002821D4" w:rsidRPr="00F5236C" w:rsidRDefault="002821D4" w:rsidP="002821D4">
            <w:pPr>
              <w:rPr>
                <w:b/>
                <w:bCs/>
                <w:color w:val="231F20"/>
                <w:sz w:val="12"/>
                <w:szCs w:val="12"/>
                <w:u w:val="single"/>
              </w:rPr>
            </w:pPr>
            <w:r w:rsidRPr="00F5236C">
              <w:rPr>
                <w:b/>
                <w:bCs/>
                <w:color w:val="231F20"/>
                <w:sz w:val="12"/>
                <w:szCs w:val="12"/>
                <w:u w:val="single"/>
              </w:rPr>
              <w:t>People, Culture and Communities ELG</w:t>
            </w:r>
          </w:p>
          <w:p w14:paraId="600BBD18" w14:textId="77777777" w:rsidR="002821D4" w:rsidRPr="00F5236C" w:rsidRDefault="002821D4" w:rsidP="002821D4">
            <w:pPr>
              <w:rPr>
                <w:sz w:val="12"/>
                <w:szCs w:val="12"/>
                <w:lang w:val="en-US"/>
              </w:rPr>
            </w:pPr>
            <w:r w:rsidRPr="00F5236C">
              <w:rPr>
                <w:sz w:val="12"/>
                <w:szCs w:val="12"/>
                <w:lang w:val="en-US"/>
              </w:rPr>
              <w:t>Describe their immediate environment using knowledge from observation, discussion, stories, non-fiction texts and maps.</w:t>
            </w:r>
          </w:p>
          <w:p w14:paraId="3A37D373" w14:textId="46EBD2C5" w:rsidR="002821D4" w:rsidRDefault="002821D4" w:rsidP="002821D4">
            <w:pPr>
              <w:rPr>
                <w:sz w:val="12"/>
                <w:szCs w:val="12"/>
                <w:lang w:val="en-US"/>
              </w:rPr>
            </w:pPr>
            <w:r w:rsidRPr="00F5236C">
              <w:rPr>
                <w:sz w:val="12"/>
                <w:szCs w:val="12"/>
                <w:lang w:val="en-US"/>
              </w:rPr>
              <w:t>Explain some similarities and differences between life in this country and life in other countries, drawing on knowledge from stories, non-fiction texts and (when appropriate) maps.</w:t>
            </w:r>
          </w:p>
          <w:p w14:paraId="7AC1CC59" w14:textId="77777777" w:rsidR="002821D4" w:rsidRDefault="002821D4" w:rsidP="002821D4">
            <w:pPr>
              <w:rPr>
                <w:b/>
                <w:bCs/>
                <w:sz w:val="12"/>
                <w:szCs w:val="12"/>
                <w:u w:val="single"/>
                <w:lang w:val="en-US"/>
              </w:rPr>
            </w:pPr>
            <w:r w:rsidRPr="00F5236C">
              <w:rPr>
                <w:b/>
                <w:bCs/>
                <w:sz w:val="12"/>
                <w:szCs w:val="12"/>
                <w:u w:val="single"/>
                <w:lang w:val="en-US"/>
              </w:rPr>
              <w:t>The Natural World ELG</w:t>
            </w:r>
          </w:p>
          <w:p w14:paraId="77C9602D" w14:textId="77777777" w:rsidR="002821D4" w:rsidRPr="00F5236C" w:rsidRDefault="002821D4" w:rsidP="002821D4">
            <w:pPr>
              <w:rPr>
                <w:sz w:val="12"/>
                <w:szCs w:val="12"/>
                <w:lang w:val="en-US"/>
              </w:rPr>
            </w:pPr>
            <w:r w:rsidRPr="00F5236C">
              <w:rPr>
                <w:sz w:val="12"/>
                <w:szCs w:val="12"/>
                <w:lang w:val="en-US"/>
              </w:rPr>
              <w:t>Know some similarities and differences between the natural world around them and contrasting environments, drawing on their experiences and what has been read in class.</w:t>
            </w:r>
          </w:p>
          <w:p w14:paraId="037B8348" w14:textId="77777777" w:rsidR="002821D4" w:rsidRPr="00F5236C" w:rsidRDefault="002821D4" w:rsidP="002821D4">
            <w:pPr>
              <w:rPr>
                <w:sz w:val="12"/>
                <w:szCs w:val="12"/>
                <w:lang w:val="en-US"/>
              </w:rPr>
            </w:pPr>
            <w:r w:rsidRPr="00F5236C">
              <w:rPr>
                <w:sz w:val="12"/>
                <w:szCs w:val="12"/>
                <w:lang w:val="en-US"/>
              </w:rPr>
              <w:t>Understand some important processes and changes in the natural world around them, including the seasons.</w:t>
            </w:r>
          </w:p>
          <w:p w14:paraId="59C2A7DA" w14:textId="77777777" w:rsidR="002821D4" w:rsidRPr="00101A19" w:rsidRDefault="002821D4" w:rsidP="002821D4">
            <w:pPr>
              <w:spacing w:line="257" w:lineRule="auto"/>
              <w:rPr>
                <w:rFonts w:ascii="Calibri" w:eastAsia="Calibri" w:hAnsi="Calibri" w:cs="Calibri"/>
                <w:sz w:val="12"/>
                <w:szCs w:val="12"/>
              </w:rPr>
            </w:pPr>
          </w:p>
        </w:tc>
        <w:tc>
          <w:tcPr>
            <w:tcW w:w="1843" w:type="dxa"/>
            <w:shd w:val="clear" w:color="auto" w:fill="E2EFD9" w:themeFill="accent6" w:themeFillTint="33"/>
          </w:tcPr>
          <w:p w14:paraId="6D076E2C" w14:textId="6DD907AF" w:rsidR="002821D4" w:rsidRDefault="002821D4" w:rsidP="002821D4">
            <w:pPr>
              <w:spacing w:line="257" w:lineRule="auto"/>
              <w:rPr>
                <w:rFonts w:ascii="Calibri" w:eastAsia="Calibri" w:hAnsi="Calibri" w:cs="Calibri"/>
                <w:sz w:val="12"/>
                <w:szCs w:val="12"/>
              </w:rPr>
            </w:pPr>
            <w:r w:rsidRPr="00101A19">
              <w:rPr>
                <w:rFonts w:ascii="Calibri" w:eastAsia="Calibri" w:hAnsi="Calibri" w:cs="Calibri"/>
                <w:sz w:val="12"/>
                <w:szCs w:val="12"/>
              </w:rPr>
              <w:t>Identify seasonal and daily weather patterns in the United Kingdom and the location of hot and cold areas of the world in relation to the Equator and the North and South</w:t>
            </w:r>
            <w:r w:rsidR="00683B76">
              <w:rPr>
                <w:rFonts w:ascii="Calibri" w:eastAsia="Calibri" w:hAnsi="Calibri" w:cs="Calibri"/>
                <w:sz w:val="12"/>
                <w:szCs w:val="12"/>
              </w:rPr>
              <w:t xml:space="preserve"> Poles</w:t>
            </w:r>
          </w:p>
          <w:p w14:paraId="5BEAF74D" w14:textId="77777777" w:rsidR="002821D4" w:rsidRPr="00101A19" w:rsidRDefault="002821D4" w:rsidP="002821D4">
            <w:pPr>
              <w:spacing w:line="257" w:lineRule="auto"/>
              <w:rPr>
                <w:rFonts w:ascii="Calibri" w:eastAsia="Calibri" w:hAnsi="Calibri" w:cs="Calibri"/>
                <w:sz w:val="12"/>
                <w:szCs w:val="12"/>
              </w:rPr>
            </w:pPr>
          </w:p>
          <w:p w14:paraId="511A7E27" w14:textId="2E740567" w:rsidR="002821D4" w:rsidRPr="00101A19" w:rsidRDefault="002821D4" w:rsidP="002821D4">
            <w:pPr>
              <w:rPr>
                <w:sz w:val="12"/>
                <w:szCs w:val="12"/>
              </w:rPr>
            </w:pPr>
            <w:r w:rsidRPr="261B5C9D">
              <w:rPr>
                <w:sz w:val="12"/>
                <w:szCs w:val="12"/>
              </w:rPr>
              <w:t xml:space="preserve">Use basic geographical </w:t>
            </w:r>
            <w:r>
              <w:rPr>
                <w:sz w:val="12"/>
                <w:szCs w:val="12"/>
              </w:rPr>
              <w:t>vo</w:t>
            </w:r>
            <w:r w:rsidRPr="261B5C9D">
              <w:rPr>
                <w:sz w:val="12"/>
                <w:szCs w:val="12"/>
              </w:rPr>
              <w:t xml:space="preserve">cabulary to refer to: Key human features, including city, town, village, factory, farm, house, office, and </w:t>
            </w:r>
            <w:r w:rsidR="00225EEC" w:rsidRPr="261B5C9D">
              <w:rPr>
                <w:sz w:val="12"/>
                <w:szCs w:val="12"/>
              </w:rPr>
              <w:t>shop.</w:t>
            </w:r>
            <w:r w:rsidRPr="261B5C9D">
              <w:rPr>
                <w:sz w:val="12"/>
                <w:szCs w:val="12"/>
              </w:rPr>
              <w:t xml:space="preserve"> </w:t>
            </w:r>
          </w:p>
          <w:p w14:paraId="18A8DA70" w14:textId="77777777" w:rsidR="002821D4" w:rsidRDefault="002821D4" w:rsidP="002821D4">
            <w:pPr>
              <w:rPr>
                <w:sz w:val="12"/>
                <w:szCs w:val="12"/>
              </w:rPr>
            </w:pPr>
          </w:p>
          <w:p w14:paraId="006674DD" w14:textId="25CEF611" w:rsidR="002821D4" w:rsidRPr="00101A19" w:rsidRDefault="002821D4" w:rsidP="002821D4">
            <w:pPr>
              <w:rPr>
                <w:sz w:val="12"/>
                <w:szCs w:val="12"/>
              </w:rPr>
            </w:pPr>
            <w:r w:rsidRPr="261B5C9D">
              <w:rPr>
                <w:sz w:val="12"/>
                <w:szCs w:val="12"/>
              </w:rPr>
              <w:t xml:space="preserve">Use basic geographical vocabulary to refer to: Key physical features, including beach, cliff, coast, forest, hill, mountain, sea, river, soil, </w:t>
            </w:r>
            <w:r w:rsidR="003C5037" w:rsidRPr="261B5C9D">
              <w:rPr>
                <w:sz w:val="12"/>
                <w:szCs w:val="12"/>
              </w:rPr>
              <w:t>season,</w:t>
            </w:r>
            <w:r w:rsidRPr="261B5C9D">
              <w:rPr>
                <w:sz w:val="12"/>
                <w:szCs w:val="12"/>
              </w:rPr>
              <w:t xml:space="preserve"> and </w:t>
            </w:r>
            <w:r w:rsidR="00225EEC" w:rsidRPr="261B5C9D">
              <w:rPr>
                <w:sz w:val="12"/>
                <w:szCs w:val="12"/>
              </w:rPr>
              <w:t>weather.</w:t>
            </w:r>
          </w:p>
          <w:p w14:paraId="45A18E2E" w14:textId="77777777" w:rsidR="002821D4" w:rsidRPr="00983690" w:rsidRDefault="002821D4" w:rsidP="002821D4">
            <w:pPr>
              <w:rPr>
                <w:sz w:val="12"/>
                <w:szCs w:val="12"/>
              </w:rPr>
            </w:pPr>
          </w:p>
        </w:tc>
        <w:tc>
          <w:tcPr>
            <w:tcW w:w="1701" w:type="dxa"/>
            <w:shd w:val="clear" w:color="auto" w:fill="E2EFD9" w:themeFill="accent6" w:themeFillTint="33"/>
          </w:tcPr>
          <w:p w14:paraId="3847BD04" w14:textId="72B71790" w:rsidR="002821D4" w:rsidRDefault="002821D4" w:rsidP="002821D4">
            <w:pPr>
              <w:rPr>
                <w:i/>
                <w:iCs/>
                <w:color w:val="FF0000"/>
                <w:sz w:val="12"/>
                <w:szCs w:val="12"/>
              </w:rPr>
            </w:pPr>
            <w:r w:rsidRPr="261B5C9D">
              <w:rPr>
                <w:sz w:val="12"/>
                <w:szCs w:val="12"/>
              </w:rPr>
              <w:t xml:space="preserve">Use basic geographical vocabulary to refer to: Key human features, including harbour and </w:t>
            </w:r>
            <w:proofErr w:type="gramStart"/>
            <w:r w:rsidRPr="261B5C9D">
              <w:rPr>
                <w:sz w:val="12"/>
                <w:szCs w:val="12"/>
              </w:rPr>
              <w:t>port</w:t>
            </w:r>
            <w:proofErr w:type="gramEnd"/>
            <w:r w:rsidRPr="261B5C9D">
              <w:rPr>
                <w:sz w:val="12"/>
                <w:szCs w:val="12"/>
              </w:rPr>
              <w:t xml:space="preserve"> </w:t>
            </w:r>
          </w:p>
          <w:p w14:paraId="238C1D48" w14:textId="77777777" w:rsidR="002821D4" w:rsidRPr="00101A19" w:rsidRDefault="002821D4" w:rsidP="002821D4">
            <w:pPr>
              <w:rPr>
                <w:i/>
                <w:iCs/>
                <w:color w:val="FF0000"/>
                <w:sz w:val="12"/>
                <w:szCs w:val="12"/>
              </w:rPr>
            </w:pPr>
          </w:p>
          <w:p w14:paraId="61D8475C" w14:textId="362CE0C1" w:rsidR="002821D4" w:rsidRPr="0087115D" w:rsidRDefault="002821D4" w:rsidP="001901F4">
            <w:pPr>
              <w:rPr>
                <w:sz w:val="12"/>
                <w:szCs w:val="12"/>
              </w:rPr>
            </w:pPr>
            <w:r w:rsidRPr="261B5C9D">
              <w:rPr>
                <w:sz w:val="12"/>
                <w:szCs w:val="12"/>
              </w:rPr>
              <w:t>Use basic geographical vocabulary to refer to: Key physical features, including valley and vegetation</w:t>
            </w:r>
            <w:r w:rsidR="00683B76">
              <w:rPr>
                <w:sz w:val="12"/>
                <w:szCs w:val="12"/>
              </w:rPr>
              <w:t xml:space="preserve"> and oceans</w:t>
            </w:r>
            <w:r w:rsidRPr="261B5C9D">
              <w:rPr>
                <w:sz w:val="12"/>
                <w:szCs w:val="12"/>
              </w:rPr>
              <w:t xml:space="preserve"> </w:t>
            </w:r>
          </w:p>
        </w:tc>
        <w:tc>
          <w:tcPr>
            <w:tcW w:w="1843" w:type="dxa"/>
            <w:shd w:val="clear" w:color="auto" w:fill="E2EFD9" w:themeFill="accent6" w:themeFillTint="33"/>
          </w:tcPr>
          <w:p w14:paraId="1000B316" w14:textId="77777777" w:rsidR="002821D4" w:rsidRPr="00101A19" w:rsidRDefault="002821D4" w:rsidP="002821D4">
            <w:pPr>
              <w:rPr>
                <w:rFonts w:cstheme="minorHAnsi"/>
                <w:sz w:val="12"/>
                <w:szCs w:val="16"/>
              </w:rPr>
            </w:pPr>
            <w:r w:rsidRPr="00101A19">
              <w:rPr>
                <w:rFonts w:cstheme="minorHAnsi"/>
                <w:sz w:val="12"/>
                <w:szCs w:val="16"/>
              </w:rPr>
              <w:t>Describe and understand key aspects of:</w:t>
            </w:r>
          </w:p>
          <w:p w14:paraId="79E84FFC" w14:textId="77777777" w:rsidR="002821D4" w:rsidRDefault="002821D4" w:rsidP="002821D4">
            <w:pPr>
              <w:rPr>
                <w:rFonts w:cstheme="minorHAnsi"/>
                <w:sz w:val="12"/>
                <w:szCs w:val="16"/>
              </w:rPr>
            </w:pPr>
          </w:p>
          <w:p w14:paraId="05E2F9BC" w14:textId="7E4A0D2C" w:rsidR="002821D4" w:rsidRPr="00101A19" w:rsidRDefault="002821D4" w:rsidP="002821D4">
            <w:pPr>
              <w:rPr>
                <w:rFonts w:cstheme="minorHAnsi"/>
                <w:sz w:val="12"/>
                <w:szCs w:val="16"/>
              </w:rPr>
            </w:pPr>
            <w:r w:rsidRPr="00101A19">
              <w:rPr>
                <w:rFonts w:cstheme="minorHAnsi"/>
                <w:sz w:val="12"/>
                <w:szCs w:val="16"/>
              </w:rPr>
              <w:t>Physical geography including rivers, mountains, and the Water Cycle.</w:t>
            </w:r>
          </w:p>
          <w:p w14:paraId="1B38980F" w14:textId="77777777" w:rsidR="002821D4" w:rsidRDefault="002821D4" w:rsidP="002821D4">
            <w:pPr>
              <w:rPr>
                <w:rFonts w:cstheme="minorHAnsi"/>
                <w:sz w:val="12"/>
                <w:szCs w:val="16"/>
              </w:rPr>
            </w:pPr>
          </w:p>
          <w:p w14:paraId="6F935140" w14:textId="2DFBA948" w:rsidR="002821D4" w:rsidRPr="00101A19" w:rsidRDefault="002821D4" w:rsidP="002821D4">
            <w:pPr>
              <w:rPr>
                <w:rFonts w:cstheme="minorHAnsi"/>
                <w:sz w:val="12"/>
                <w:szCs w:val="16"/>
              </w:rPr>
            </w:pPr>
            <w:r w:rsidRPr="00101A19">
              <w:rPr>
                <w:rFonts w:cstheme="minorHAnsi"/>
                <w:sz w:val="12"/>
                <w:szCs w:val="16"/>
              </w:rPr>
              <w:t>Human geography including types of settlement and land use</w:t>
            </w:r>
            <w:r>
              <w:rPr>
                <w:rFonts w:cstheme="minorHAnsi"/>
                <w:sz w:val="12"/>
                <w:szCs w:val="16"/>
              </w:rPr>
              <w:t xml:space="preserve"> </w:t>
            </w:r>
            <w:r w:rsidRPr="00101A19">
              <w:rPr>
                <w:rFonts w:cstheme="minorHAnsi"/>
                <w:sz w:val="12"/>
                <w:szCs w:val="16"/>
              </w:rPr>
              <w:t xml:space="preserve">and the distribution of natural resources including energy, food, </w:t>
            </w:r>
            <w:r w:rsidR="003C5037" w:rsidRPr="00101A19">
              <w:rPr>
                <w:rFonts w:cstheme="minorHAnsi"/>
                <w:sz w:val="12"/>
                <w:szCs w:val="16"/>
              </w:rPr>
              <w:t>minerals,</w:t>
            </w:r>
            <w:r w:rsidRPr="00101A19">
              <w:rPr>
                <w:rFonts w:cstheme="minorHAnsi"/>
                <w:sz w:val="12"/>
                <w:szCs w:val="16"/>
              </w:rPr>
              <w:t xml:space="preserve"> and water.</w:t>
            </w:r>
          </w:p>
          <w:p w14:paraId="41368DA8" w14:textId="77777777" w:rsidR="002821D4" w:rsidRPr="00397D53" w:rsidRDefault="002821D4" w:rsidP="002821D4">
            <w:pPr>
              <w:rPr>
                <w:sz w:val="12"/>
                <w:szCs w:val="12"/>
              </w:rPr>
            </w:pPr>
          </w:p>
        </w:tc>
        <w:tc>
          <w:tcPr>
            <w:tcW w:w="1701" w:type="dxa"/>
            <w:shd w:val="clear" w:color="auto" w:fill="E2EFD9" w:themeFill="accent6" w:themeFillTint="33"/>
          </w:tcPr>
          <w:p w14:paraId="6C032018" w14:textId="77777777" w:rsidR="002821D4" w:rsidRPr="00101A19" w:rsidRDefault="002821D4" w:rsidP="002821D4">
            <w:pPr>
              <w:rPr>
                <w:rFonts w:cstheme="minorHAnsi"/>
                <w:sz w:val="12"/>
                <w:szCs w:val="16"/>
              </w:rPr>
            </w:pPr>
            <w:r w:rsidRPr="00101A19">
              <w:rPr>
                <w:rFonts w:cstheme="minorHAnsi"/>
                <w:sz w:val="12"/>
                <w:szCs w:val="16"/>
              </w:rPr>
              <w:t>Describe and understand key aspects of:</w:t>
            </w:r>
          </w:p>
          <w:p w14:paraId="57054655" w14:textId="77777777" w:rsidR="002821D4" w:rsidRDefault="002821D4" w:rsidP="002821D4">
            <w:pPr>
              <w:rPr>
                <w:rFonts w:cstheme="minorHAnsi"/>
                <w:sz w:val="12"/>
                <w:szCs w:val="16"/>
              </w:rPr>
            </w:pPr>
          </w:p>
          <w:p w14:paraId="4EF335A0" w14:textId="750FEC24" w:rsidR="002821D4" w:rsidRPr="00101A19" w:rsidRDefault="002821D4" w:rsidP="002821D4">
            <w:pPr>
              <w:rPr>
                <w:rFonts w:cstheme="minorHAnsi"/>
                <w:sz w:val="12"/>
                <w:szCs w:val="16"/>
              </w:rPr>
            </w:pPr>
            <w:r w:rsidRPr="00101A19">
              <w:rPr>
                <w:rFonts w:cstheme="minorHAnsi"/>
                <w:sz w:val="12"/>
                <w:szCs w:val="16"/>
              </w:rPr>
              <w:t xml:space="preserve">Physical geography including climate </w:t>
            </w:r>
            <w:proofErr w:type="gramStart"/>
            <w:r w:rsidRPr="00101A19">
              <w:rPr>
                <w:rFonts w:cstheme="minorHAnsi"/>
                <w:sz w:val="12"/>
                <w:szCs w:val="16"/>
              </w:rPr>
              <w:t>zones</w:t>
            </w:r>
            <w:proofErr w:type="gramEnd"/>
            <w:r w:rsidRPr="00101A19">
              <w:rPr>
                <w:rFonts w:cstheme="minorHAnsi"/>
                <w:i/>
                <w:iCs/>
                <w:color w:val="FF0000"/>
                <w:sz w:val="12"/>
                <w:szCs w:val="16"/>
              </w:rPr>
              <w:t xml:space="preserve"> </w:t>
            </w:r>
          </w:p>
          <w:p w14:paraId="4B066AC2" w14:textId="77777777" w:rsidR="002821D4" w:rsidRDefault="002821D4" w:rsidP="002821D4">
            <w:pPr>
              <w:rPr>
                <w:rFonts w:cstheme="minorHAnsi"/>
                <w:sz w:val="12"/>
                <w:szCs w:val="16"/>
              </w:rPr>
            </w:pPr>
          </w:p>
          <w:p w14:paraId="635D0D2B" w14:textId="1BF519D9" w:rsidR="002821D4" w:rsidRPr="00101A19" w:rsidRDefault="002821D4" w:rsidP="002821D4">
            <w:pPr>
              <w:rPr>
                <w:rFonts w:cstheme="minorHAnsi"/>
                <w:sz w:val="12"/>
                <w:szCs w:val="16"/>
              </w:rPr>
            </w:pPr>
            <w:r w:rsidRPr="00101A19">
              <w:rPr>
                <w:rFonts w:cstheme="minorHAnsi"/>
                <w:sz w:val="12"/>
                <w:szCs w:val="16"/>
              </w:rPr>
              <w:t xml:space="preserve">Human geography including types of settlement and land use and the distribution of natural resources including energy, food, </w:t>
            </w:r>
            <w:r w:rsidR="003C5037" w:rsidRPr="00101A19">
              <w:rPr>
                <w:rFonts w:cstheme="minorHAnsi"/>
                <w:sz w:val="12"/>
                <w:szCs w:val="16"/>
              </w:rPr>
              <w:t>minerals,</w:t>
            </w:r>
            <w:r w:rsidRPr="00101A19">
              <w:rPr>
                <w:rFonts w:cstheme="minorHAnsi"/>
                <w:sz w:val="12"/>
                <w:szCs w:val="16"/>
              </w:rPr>
              <w:t xml:space="preserve"> and water.</w:t>
            </w:r>
          </w:p>
          <w:p w14:paraId="64E53BD2" w14:textId="77777777" w:rsidR="002821D4" w:rsidRPr="00397D53" w:rsidRDefault="002821D4" w:rsidP="002821D4">
            <w:pPr>
              <w:rPr>
                <w:sz w:val="12"/>
                <w:szCs w:val="12"/>
              </w:rPr>
            </w:pPr>
          </w:p>
        </w:tc>
        <w:tc>
          <w:tcPr>
            <w:tcW w:w="1842" w:type="dxa"/>
            <w:shd w:val="clear" w:color="auto" w:fill="E2EFD9" w:themeFill="accent6" w:themeFillTint="33"/>
          </w:tcPr>
          <w:p w14:paraId="66457F13" w14:textId="77777777" w:rsidR="002821D4" w:rsidRPr="00101A19" w:rsidRDefault="002821D4" w:rsidP="002821D4">
            <w:pPr>
              <w:rPr>
                <w:rFonts w:cstheme="minorHAnsi"/>
                <w:sz w:val="12"/>
                <w:szCs w:val="16"/>
              </w:rPr>
            </w:pPr>
            <w:r w:rsidRPr="00101A19">
              <w:rPr>
                <w:rFonts w:cstheme="minorHAnsi"/>
                <w:sz w:val="12"/>
                <w:szCs w:val="16"/>
              </w:rPr>
              <w:t>Describe and understand key aspects of:</w:t>
            </w:r>
          </w:p>
          <w:p w14:paraId="5DE31F00" w14:textId="77777777" w:rsidR="002821D4" w:rsidRDefault="002821D4" w:rsidP="002821D4">
            <w:pPr>
              <w:rPr>
                <w:rFonts w:cstheme="minorHAnsi"/>
                <w:sz w:val="12"/>
                <w:szCs w:val="16"/>
              </w:rPr>
            </w:pPr>
          </w:p>
          <w:p w14:paraId="1328D91E" w14:textId="1EE99D47" w:rsidR="002821D4" w:rsidRPr="00101A19" w:rsidRDefault="002821D4" w:rsidP="002821D4">
            <w:pPr>
              <w:rPr>
                <w:rFonts w:cstheme="minorHAnsi"/>
                <w:color w:val="FF0000"/>
                <w:sz w:val="12"/>
                <w:szCs w:val="16"/>
              </w:rPr>
            </w:pPr>
            <w:r w:rsidRPr="00101A19">
              <w:rPr>
                <w:rFonts w:cstheme="minorHAnsi"/>
                <w:sz w:val="12"/>
                <w:szCs w:val="16"/>
              </w:rPr>
              <w:t xml:space="preserve">Physical geography including biomes and vegetation belts, </w:t>
            </w:r>
            <w:r w:rsidR="003C5037" w:rsidRPr="00101A19">
              <w:rPr>
                <w:rFonts w:cstheme="minorHAnsi"/>
                <w:sz w:val="12"/>
                <w:szCs w:val="16"/>
              </w:rPr>
              <w:t>volcanoes,</w:t>
            </w:r>
            <w:r w:rsidRPr="00101A19">
              <w:rPr>
                <w:rFonts w:cstheme="minorHAnsi"/>
                <w:sz w:val="12"/>
                <w:szCs w:val="16"/>
              </w:rPr>
              <w:t xml:space="preserve"> and Earthquakes. </w:t>
            </w:r>
          </w:p>
          <w:p w14:paraId="06A060C3" w14:textId="77777777" w:rsidR="002821D4" w:rsidRDefault="002821D4" w:rsidP="002821D4">
            <w:pPr>
              <w:rPr>
                <w:rFonts w:cstheme="minorHAnsi"/>
                <w:sz w:val="12"/>
                <w:szCs w:val="16"/>
              </w:rPr>
            </w:pPr>
          </w:p>
          <w:p w14:paraId="211E05E1" w14:textId="7EE31297" w:rsidR="002821D4" w:rsidRPr="00101A19" w:rsidRDefault="002821D4" w:rsidP="002821D4">
            <w:pPr>
              <w:rPr>
                <w:rFonts w:cstheme="minorHAnsi"/>
                <w:sz w:val="12"/>
                <w:szCs w:val="16"/>
              </w:rPr>
            </w:pPr>
            <w:r w:rsidRPr="00101A19">
              <w:rPr>
                <w:rFonts w:cstheme="minorHAnsi"/>
                <w:sz w:val="12"/>
                <w:szCs w:val="16"/>
              </w:rPr>
              <w:t xml:space="preserve">Human geography including economic activity including trade links, </w:t>
            </w:r>
            <w:r w:rsidRPr="00101A19">
              <w:rPr>
                <w:sz w:val="12"/>
                <w:szCs w:val="12"/>
              </w:rPr>
              <w:br/>
            </w:r>
          </w:p>
          <w:p w14:paraId="4934E6AB" w14:textId="77777777" w:rsidR="002821D4" w:rsidRPr="00C56970" w:rsidRDefault="002821D4" w:rsidP="002821D4">
            <w:pPr>
              <w:rPr>
                <w:sz w:val="12"/>
                <w:szCs w:val="12"/>
              </w:rPr>
            </w:pPr>
          </w:p>
        </w:tc>
        <w:tc>
          <w:tcPr>
            <w:tcW w:w="1843" w:type="dxa"/>
            <w:shd w:val="clear" w:color="auto" w:fill="E2EFD9" w:themeFill="accent6" w:themeFillTint="33"/>
          </w:tcPr>
          <w:p w14:paraId="06F9B721" w14:textId="26A5BD87" w:rsidR="002821D4" w:rsidRPr="00101A19" w:rsidRDefault="002821D4" w:rsidP="002821D4">
            <w:pPr>
              <w:rPr>
                <w:rFonts w:cstheme="minorHAnsi"/>
                <w:sz w:val="12"/>
                <w:szCs w:val="16"/>
              </w:rPr>
            </w:pPr>
            <w:r w:rsidRPr="00101A19">
              <w:rPr>
                <w:rFonts w:cstheme="minorHAnsi"/>
                <w:sz w:val="12"/>
                <w:szCs w:val="16"/>
              </w:rPr>
              <w:t>Describe and understand key aspects of</w:t>
            </w:r>
            <w:r w:rsidR="00683B76">
              <w:rPr>
                <w:rFonts w:cstheme="minorHAnsi"/>
                <w:sz w:val="12"/>
                <w:szCs w:val="16"/>
              </w:rPr>
              <w:t xml:space="preserve"> human and physical Geography including climate zones.</w:t>
            </w:r>
          </w:p>
          <w:p w14:paraId="32EC28D4" w14:textId="77777777" w:rsidR="002821D4" w:rsidRDefault="002821D4" w:rsidP="002821D4">
            <w:pPr>
              <w:rPr>
                <w:rFonts w:cstheme="minorHAnsi"/>
                <w:i/>
                <w:iCs/>
                <w:color w:val="FF0000"/>
                <w:sz w:val="12"/>
                <w:szCs w:val="16"/>
              </w:rPr>
            </w:pPr>
          </w:p>
          <w:p w14:paraId="154E2ECC" w14:textId="77777777" w:rsidR="002821D4" w:rsidRDefault="002821D4" w:rsidP="002821D4">
            <w:pPr>
              <w:rPr>
                <w:rFonts w:cstheme="minorHAnsi"/>
                <w:sz w:val="12"/>
                <w:szCs w:val="16"/>
              </w:rPr>
            </w:pPr>
          </w:p>
          <w:p w14:paraId="6CD296AD" w14:textId="684D3240" w:rsidR="002821D4" w:rsidRPr="00101A19" w:rsidRDefault="002821D4" w:rsidP="002821D4">
            <w:pPr>
              <w:rPr>
                <w:rFonts w:cstheme="minorHAnsi"/>
                <w:sz w:val="12"/>
                <w:szCs w:val="16"/>
              </w:rPr>
            </w:pPr>
            <w:r w:rsidRPr="00101A19">
              <w:rPr>
                <w:rFonts w:cstheme="minorHAnsi"/>
                <w:sz w:val="12"/>
                <w:szCs w:val="16"/>
              </w:rPr>
              <w:t xml:space="preserve">Human geography including economic activity including trade links, </w:t>
            </w:r>
          </w:p>
          <w:p w14:paraId="0D81FFDF" w14:textId="77777777" w:rsidR="002821D4" w:rsidRPr="00397D53" w:rsidRDefault="002821D4" w:rsidP="002821D4">
            <w:pPr>
              <w:rPr>
                <w:sz w:val="12"/>
                <w:szCs w:val="12"/>
              </w:rPr>
            </w:pPr>
          </w:p>
        </w:tc>
      </w:tr>
      <w:tr w:rsidR="007A1784" w14:paraId="2BA29BB3" w14:textId="77777777" w:rsidTr="001901F4">
        <w:trPr>
          <w:cantSplit/>
          <w:trHeight w:val="1227"/>
        </w:trPr>
        <w:tc>
          <w:tcPr>
            <w:tcW w:w="524" w:type="dxa"/>
            <w:shd w:val="clear" w:color="auto" w:fill="FFFFFF" w:themeFill="background1"/>
            <w:textDirection w:val="btLr"/>
          </w:tcPr>
          <w:p w14:paraId="4A10D1B0" w14:textId="4055C59C" w:rsidR="00424AE0" w:rsidRPr="007E6C27" w:rsidRDefault="00BD7D99" w:rsidP="00E02C39">
            <w:pPr>
              <w:jc w:val="center"/>
              <w:rPr>
                <w:b/>
                <w:bCs/>
                <w:sz w:val="10"/>
                <w:szCs w:val="10"/>
              </w:rPr>
            </w:pPr>
            <w:r w:rsidRPr="008343D2">
              <w:rPr>
                <w:rFonts w:cstheme="minorHAnsi"/>
                <w:b/>
                <w:bCs/>
                <w:sz w:val="24"/>
                <w:szCs w:val="24"/>
              </w:rPr>
              <w:t>Human and Physical Geography</w:t>
            </w:r>
          </w:p>
        </w:tc>
        <w:tc>
          <w:tcPr>
            <w:tcW w:w="605" w:type="dxa"/>
            <w:shd w:val="clear" w:color="auto" w:fill="FFFFCC"/>
            <w:textDirection w:val="btLr"/>
            <w:vAlign w:val="center"/>
          </w:tcPr>
          <w:p w14:paraId="029E41E9" w14:textId="29889FDA" w:rsidR="00424AE0" w:rsidRPr="00A355B9" w:rsidRDefault="002821D4" w:rsidP="002821D4">
            <w:pPr>
              <w:ind w:left="113" w:right="113"/>
              <w:jc w:val="center"/>
              <w:rPr>
                <w:b/>
                <w:bCs/>
                <w:color w:val="000000" w:themeColor="text1"/>
                <w:sz w:val="10"/>
                <w:szCs w:val="10"/>
              </w:rPr>
            </w:pPr>
            <w:r w:rsidRPr="00A355B9">
              <w:rPr>
                <w:rFonts w:cstheme="minorHAnsi"/>
                <w:b/>
                <w:bCs/>
                <w:color w:val="000000" w:themeColor="text1"/>
                <w:sz w:val="24"/>
                <w:szCs w:val="24"/>
              </w:rPr>
              <w:t>Retrieval of prior knowledge</w:t>
            </w:r>
          </w:p>
        </w:tc>
        <w:tc>
          <w:tcPr>
            <w:tcW w:w="1843" w:type="dxa"/>
            <w:shd w:val="clear" w:color="auto" w:fill="FFFFCC"/>
          </w:tcPr>
          <w:p w14:paraId="02491D6A" w14:textId="6150957F" w:rsidR="00BD7D99" w:rsidRPr="00BD7D99" w:rsidRDefault="00BD7D99" w:rsidP="00E02C39">
            <w:pPr>
              <w:rPr>
                <w:sz w:val="10"/>
                <w:szCs w:val="10"/>
              </w:rPr>
            </w:pPr>
          </w:p>
        </w:tc>
        <w:tc>
          <w:tcPr>
            <w:tcW w:w="1701" w:type="dxa"/>
            <w:shd w:val="clear" w:color="auto" w:fill="FFFFCC"/>
          </w:tcPr>
          <w:p w14:paraId="09A20EFF" w14:textId="4CC29EBD" w:rsidR="00424AE0" w:rsidRDefault="00424AE0" w:rsidP="00AF1ED2">
            <w:pPr>
              <w:rPr>
                <w:sz w:val="12"/>
                <w:szCs w:val="12"/>
              </w:rPr>
            </w:pPr>
          </w:p>
        </w:tc>
        <w:tc>
          <w:tcPr>
            <w:tcW w:w="1843" w:type="dxa"/>
            <w:shd w:val="clear" w:color="auto" w:fill="FFFFCC"/>
          </w:tcPr>
          <w:p w14:paraId="49FA2221" w14:textId="0AEB3FF9" w:rsidR="007A1784" w:rsidRPr="003D7BB1" w:rsidRDefault="007A1784" w:rsidP="00672BA8">
            <w:pPr>
              <w:rPr>
                <w:sz w:val="12"/>
                <w:szCs w:val="12"/>
              </w:rPr>
            </w:pPr>
          </w:p>
        </w:tc>
        <w:tc>
          <w:tcPr>
            <w:tcW w:w="1701" w:type="dxa"/>
            <w:shd w:val="clear" w:color="auto" w:fill="FFFFCC"/>
          </w:tcPr>
          <w:p w14:paraId="1BFC35CB" w14:textId="756A456D" w:rsidR="00424AE0" w:rsidRPr="00E939FE" w:rsidRDefault="00424AE0" w:rsidP="0045700A">
            <w:pPr>
              <w:rPr>
                <w:b/>
                <w:bCs/>
                <w:sz w:val="12"/>
                <w:szCs w:val="12"/>
              </w:rPr>
            </w:pPr>
          </w:p>
        </w:tc>
        <w:tc>
          <w:tcPr>
            <w:tcW w:w="1843" w:type="dxa"/>
            <w:shd w:val="clear" w:color="auto" w:fill="FFFFCC"/>
          </w:tcPr>
          <w:p w14:paraId="35A86325" w14:textId="10AF17F2" w:rsidR="00424AE0" w:rsidRDefault="00424AE0" w:rsidP="00F207A2">
            <w:pPr>
              <w:rPr>
                <w:sz w:val="12"/>
                <w:szCs w:val="12"/>
              </w:rPr>
            </w:pPr>
          </w:p>
        </w:tc>
        <w:tc>
          <w:tcPr>
            <w:tcW w:w="1701" w:type="dxa"/>
            <w:shd w:val="clear" w:color="auto" w:fill="FFFFCC"/>
          </w:tcPr>
          <w:p w14:paraId="17F05757" w14:textId="70A30BAB" w:rsidR="00424AE0" w:rsidRPr="004915E5" w:rsidRDefault="00424AE0" w:rsidP="004915E5">
            <w:pPr>
              <w:rPr>
                <w:sz w:val="12"/>
                <w:szCs w:val="12"/>
              </w:rPr>
            </w:pPr>
          </w:p>
        </w:tc>
        <w:tc>
          <w:tcPr>
            <w:tcW w:w="1842" w:type="dxa"/>
            <w:shd w:val="clear" w:color="auto" w:fill="FFFFCC"/>
          </w:tcPr>
          <w:p w14:paraId="7A53505C" w14:textId="5D441B92" w:rsidR="00424AE0" w:rsidRDefault="00424AE0" w:rsidP="00E02C39">
            <w:pPr>
              <w:rPr>
                <w:sz w:val="12"/>
                <w:szCs w:val="12"/>
              </w:rPr>
            </w:pPr>
          </w:p>
        </w:tc>
        <w:tc>
          <w:tcPr>
            <w:tcW w:w="1843" w:type="dxa"/>
            <w:shd w:val="clear" w:color="auto" w:fill="FFFFCC"/>
          </w:tcPr>
          <w:p w14:paraId="693EDC9E" w14:textId="59F48508" w:rsidR="00424AE0" w:rsidRPr="00397D53" w:rsidRDefault="00424AE0" w:rsidP="00E02C39">
            <w:pPr>
              <w:rPr>
                <w:sz w:val="12"/>
                <w:szCs w:val="12"/>
              </w:rPr>
            </w:pPr>
          </w:p>
        </w:tc>
      </w:tr>
      <w:tr w:rsidR="00683B76" w14:paraId="70AD6D4D" w14:textId="77777777" w:rsidTr="001901F4">
        <w:trPr>
          <w:cantSplit/>
          <w:trHeight w:val="1227"/>
        </w:trPr>
        <w:tc>
          <w:tcPr>
            <w:tcW w:w="1129" w:type="dxa"/>
            <w:gridSpan w:val="2"/>
            <w:shd w:val="clear" w:color="auto" w:fill="FFFFFF" w:themeFill="background1"/>
            <w:textDirection w:val="btLr"/>
          </w:tcPr>
          <w:p w14:paraId="487CC02D" w14:textId="786676FB" w:rsidR="00683B76" w:rsidRPr="00A355B9" w:rsidRDefault="00683B76" w:rsidP="002821D4">
            <w:pPr>
              <w:ind w:left="113" w:right="113"/>
              <w:jc w:val="center"/>
              <w:rPr>
                <w:rFonts w:cstheme="minorHAnsi"/>
                <w:b/>
                <w:bCs/>
                <w:color w:val="000000" w:themeColor="text1"/>
                <w:sz w:val="24"/>
                <w:szCs w:val="24"/>
              </w:rPr>
            </w:pPr>
            <w:r>
              <w:rPr>
                <w:rFonts w:cstheme="minorHAnsi"/>
                <w:b/>
                <w:bCs/>
                <w:sz w:val="24"/>
                <w:szCs w:val="24"/>
              </w:rPr>
              <w:t>Vehicle Based New Knowledge</w:t>
            </w:r>
          </w:p>
        </w:tc>
        <w:tc>
          <w:tcPr>
            <w:tcW w:w="1843" w:type="dxa"/>
            <w:shd w:val="clear" w:color="auto" w:fill="FFFFCC"/>
          </w:tcPr>
          <w:p w14:paraId="74E5544A" w14:textId="77777777" w:rsidR="00683B76" w:rsidRPr="007A1784" w:rsidRDefault="00683B76" w:rsidP="00E02C39">
            <w:pPr>
              <w:rPr>
                <w:sz w:val="12"/>
                <w:szCs w:val="12"/>
              </w:rPr>
            </w:pPr>
          </w:p>
        </w:tc>
        <w:tc>
          <w:tcPr>
            <w:tcW w:w="1701" w:type="dxa"/>
            <w:shd w:val="clear" w:color="auto" w:fill="FFFFCC"/>
          </w:tcPr>
          <w:p w14:paraId="1CDF81D6" w14:textId="77777777" w:rsidR="00683B76" w:rsidRDefault="00683B76" w:rsidP="0CBB32D6">
            <w:pPr>
              <w:rPr>
                <w:sz w:val="12"/>
                <w:szCs w:val="12"/>
              </w:rPr>
            </w:pPr>
          </w:p>
        </w:tc>
        <w:tc>
          <w:tcPr>
            <w:tcW w:w="1843" w:type="dxa"/>
            <w:shd w:val="clear" w:color="auto" w:fill="FFFFCC"/>
          </w:tcPr>
          <w:p w14:paraId="4584B866" w14:textId="77777777" w:rsidR="00683B76" w:rsidRDefault="00683B76" w:rsidP="00386721">
            <w:pPr>
              <w:rPr>
                <w:sz w:val="12"/>
                <w:szCs w:val="12"/>
              </w:rPr>
            </w:pPr>
          </w:p>
        </w:tc>
        <w:tc>
          <w:tcPr>
            <w:tcW w:w="1701" w:type="dxa"/>
            <w:shd w:val="clear" w:color="auto" w:fill="FFFFCC"/>
          </w:tcPr>
          <w:p w14:paraId="0FA2E9BD" w14:textId="77777777" w:rsidR="00683B76" w:rsidRPr="0CBB32D6" w:rsidRDefault="00683B76" w:rsidP="0CBB32D6">
            <w:pPr>
              <w:rPr>
                <w:sz w:val="12"/>
                <w:szCs w:val="12"/>
              </w:rPr>
            </w:pPr>
          </w:p>
        </w:tc>
        <w:tc>
          <w:tcPr>
            <w:tcW w:w="1843" w:type="dxa"/>
            <w:shd w:val="clear" w:color="auto" w:fill="FFFFCC"/>
          </w:tcPr>
          <w:p w14:paraId="77EDB27A" w14:textId="77777777" w:rsidR="00683B76" w:rsidRDefault="00683B76" w:rsidP="0CBB32D6">
            <w:pPr>
              <w:rPr>
                <w:sz w:val="12"/>
                <w:szCs w:val="12"/>
              </w:rPr>
            </w:pPr>
          </w:p>
        </w:tc>
        <w:tc>
          <w:tcPr>
            <w:tcW w:w="1701" w:type="dxa"/>
            <w:shd w:val="clear" w:color="auto" w:fill="FFFFCC"/>
          </w:tcPr>
          <w:p w14:paraId="74E4E2B6" w14:textId="77777777" w:rsidR="00683B76" w:rsidRPr="00113BDF" w:rsidRDefault="00683B76" w:rsidP="00CC6CD5">
            <w:pPr>
              <w:rPr>
                <w:sz w:val="12"/>
                <w:szCs w:val="12"/>
              </w:rPr>
            </w:pPr>
          </w:p>
        </w:tc>
        <w:tc>
          <w:tcPr>
            <w:tcW w:w="1842" w:type="dxa"/>
            <w:shd w:val="clear" w:color="auto" w:fill="FFFFCC"/>
          </w:tcPr>
          <w:p w14:paraId="0BDA4BA5" w14:textId="77777777" w:rsidR="00683B76" w:rsidRDefault="00683B76" w:rsidP="00E02C39">
            <w:pPr>
              <w:rPr>
                <w:sz w:val="12"/>
                <w:szCs w:val="12"/>
              </w:rPr>
            </w:pPr>
          </w:p>
        </w:tc>
        <w:tc>
          <w:tcPr>
            <w:tcW w:w="1843" w:type="dxa"/>
            <w:shd w:val="clear" w:color="auto" w:fill="FFFFCC"/>
          </w:tcPr>
          <w:p w14:paraId="50949F3B" w14:textId="77777777" w:rsidR="00683B76" w:rsidRPr="00BB74C7" w:rsidRDefault="00683B76" w:rsidP="00E02C39">
            <w:pPr>
              <w:rPr>
                <w:sz w:val="12"/>
                <w:szCs w:val="12"/>
              </w:rPr>
            </w:pPr>
          </w:p>
        </w:tc>
      </w:tr>
    </w:tbl>
    <w:p w14:paraId="071F877F" w14:textId="77777777" w:rsidR="00372F89" w:rsidRDefault="00372F89"/>
    <w:p w14:paraId="7D66B2B4" w14:textId="77777777" w:rsidR="009851CA" w:rsidRPr="009032B0" w:rsidRDefault="009851CA">
      <w:pPr>
        <w:rPr>
          <w:sz w:val="2"/>
          <w:szCs w:val="2"/>
        </w:rPr>
      </w:pPr>
    </w:p>
    <w:tbl>
      <w:tblPr>
        <w:tblStyle w:val="TableGrid"/>
        <w:tblW w:w="15446" w:type="dxa"/>
        <w:tblLook w:val="04A0" w:firstRow="1" w:lastRow="0" w:firstColumn="1" w:lastColumn="0" w:noHBand="0" w:noVBand="1"/>
      </w:tblPr>
      <w:tblGrid>
        <w:gridCol w:w="611"/>
        <w:gridCol w:w="523"/>
        <w:gridCol w:w="1838"/>
        <w:gridCol w:w="1701"/>
        <w:gridCol w:w="1798"/>
        <w:gridCol w:w="1746"/>
        <w:gridCol w:w="1843"/>
        <w:gridCol w:w="1750"/>
        <w:gridCol w:w="1793"/>
        <w:gridCol w:w="1843"/>
      </w:tblGrid>
      <w:tr w:rsidR="00876047" w14:paraId="3B09EC58" w14:textId="77777777" w:rsidTr="00337E54">
        <w:trPr>
          <w:cantSplit/>
          <w:trHeight w:val="1218"/>
        </w:trPr>
        <w:tc>
          <w:tcPr>
            <w:tcW w:w="611" w:type="dxa"/>
            <w:vMerge w:val="restart"/>
            <w:shd w:val="clear" w:color="auto" w:fill="FFFFFF" w:themeFill="background1"/>
            <w:textDirection w:val="btLr"/>
          </w:tcPr>
          <w:p w14:paraId="769597EE" w14:textId="11078F6C" w:rsidR="00876047" w:rsidRPr="00EB40FF" w:rsidRDefault="00876047" w:rsidP="00E02C39">
            <w:pPr>
              <w:jc w:val="center"/>
              <w:rPr>
                <w:rFonts w:cstheme="minorHAnsi"/>
                <w:b/>
                <w:bCs/>
                <w:sz w:val="24"/>
                <w:szCs w:val="24"/>
              </w:rPr>
            </w:pPr>
            <w:r w:rsidRPr="00EB40FF">
              <w:rPr>
                <w:rFonts w:cstheme="minorHAnsi"/>
                <w:b/>
                <w:bCs/>
                <w:sz w:val="24"/>
                <w:szCs w:val="24"/>
              </w:rPr>
              <w:lastRenderedPageBreak/>
              <w:t>Geographical Skills</w:t>
            </w:r>
            <w:r>
              <w:rPr>
                <w:rFonts w:cstheme="minorHAnsi"/>
                <w:b/>
                <w:bCs/>
                <w:sz w:val="24"/>
                <w:szCs w:val="24"/>
              </w:rPr>
              <w:t xml:space="preserve"> and Fieldwork</w:t>
            </w:r>
          </w:p>
        </w:tc>
        <w:tc>
          <w:tcPr>
            <w:tcW w:w="523" w:type="dxa"/>
            <w:shd w:val="clear" w:color="auto" w:fill="E2EFD9" w:themeFill="accent6" w:themeFillTint="33"/>
            <w:textDirection w:val="btLr"/>
            <w:vAlign w:val="center"/>
          </w:tcPr>
          <w:p w14:paraId="4E5BCAE0" w14:textId="77777777" w:rsidR="00876047" w:rsidRDefault="00876047" w:rsidP="000B69BF">
            <w:pPr>
              <w:ind w:left="113" w:right="113"/>
              <w:jc w:val="center"/>
              <w:rPr>
                <w:rFonts w:cstheme="minorHAnsi"/>
                <w:b/>
                <w:bCs/>
                <w:sz w:val="24"/>
                <w:szCs w:val="24"/>
              </w:rPr>
            </w:pPr>
            <w:r>
              <w:rPr>
                <w:rFonts w:cstheme="minorHAnsi"/>
                <w:b/>
                <w:bCs/>
                <w:sz w:val="24"/>
                <w:szCs w:val="24"/>
              </w:rPr>
              <w:t>Statutory NC Content</w:t>
            </w:r>
          </w:p>
          <w:p w14:paraId="1073DB55" w14:textId="77777777" w:rsidR="00876047" w:rsidRPr="00D84923" w:rsidRDefault="00876047" w:rsidP="000B69BF">
            <w:pPr>
              <w:rPr>
                <w:b/>
                <w:bCs/>
                <w:color w:val="FF0000"/>
                <w:sz w:val="12"/>
                <w:szCs w:val="12"/>
                <w:u w:val="single"/>
              </w:rPr>
            </w:pPr>
          </w:p>
        </w:tc>
        <w:tc>
          <w:tcPr>
            <w:tcW w:w="1838" w:type="dxa"/>
            <w:shd w:val="clear" w:color="auto" w:fill="E2EFD9" w:themeFill="accent6" w:themeFillTint="33"/>
          </w:tcPr>
          <w:p w14:paraId="0B56B191" w14:textId="7D5DBEF6" w:rsidR="00876047" w:rsidRDefault="00876047" w:rsidP="000B69BF">
            <w:pPr>
              <w:rPr>
                <w:b/>
                <w:bCs/>
                <w:color w:val="FF0000"/>
                <w:sz w:val="12"/>
                <w:szCs w:val="12"/>
                <w:u w:val="single"/>
              </w:rPr>
            </w:pPr>
            <w:r w:rsidRPr="00D84923">
              <w:rPr>
                <w:b/>
                <w:bCs/>
                <w:color w:val="FF0000"/>
                <w:sz w:val="12"/>
                <w:szCs w:val="12"/>
                <w:u w:val="single"/>
              </w:rPr>
              <w:t>Mathematics</w:t>
            </w:r>
          </w:p>
          <w:p w14:paraId="17E6AF77" w14:textId="0849693F" w:rsidR="00876047" w:rsidRDefault="00876047" w:rsidP="000B69BF">
            <w:pPr>
              <w:rPr>
                <w:b/>
                <w:bCs/>
                <w:color w:val="231F20"/>
                <w:sz w:val="12"/>
                <w:szCs w:val="12"/>
                <w:u w:val="single"/>
              </w:rPr>
            </w:pPr>
            <w:r>
              <w:rPr>
                <w:b/>
                <w:bCs/>
                <w:color w:val="231F20"/>
                <w:sz w:val="12"/>
                <w:szCs w:val="12"/>
                <w:u w:val="single"/>
              </w:rPr>
              <w:t>3- and 4-Year-Olds:</w:t>
            </w:r>
          </w:p>
          <w:p w14:paraId="07E62D05" w14:textId="77777777" w:rsidR="00876047" w:rsidRPr="00D84923" w:rsidRDefault="00876047" w:rsidP="000B69BF">
            <w:pPr>
              <w:rPr>
                <w:color w:val="000000" w:themeColor="text1"/>
                <w:sz w:val="12"/>
                <w:szCs w:val="12"/>
              </w:rPr>
            </w:pPr>
            <w:r w:rsidRPr="00D84923">
              <w:rPr>
                <w:color w:val="000000" w:themeColor="text1"/>
                <w:sz w:val="12"/>
                <w:szCs w:val="12"/>
              </w:rPr>
              <w:t>Understand position through words alone. For example, “The bag is under the table,” – with no pointing.</w:t>
            </w:r>
          </w:p>
          <w:p w14:paraId="2459C28E" w14:textId="77777777" w:rsidR="00876047" w:rsidRPr="00D84923" w:rsidRDefault="00876047" w:rsidP="000B69BF">
            <w:pPr>
              <w:rPr>
                <w:color w:val="000000" w:themeColor="text1"/>
                <w:sz w:val="12"/>
                <w:szCs w:val="12"/>
              </w:rPr>
            </w:pPr>
            <w:r w:rsidRPr="00D84923">
              <w:rPr>
                <w:color w:val="000000" w:themeColor="text1"/>
                <w:sz w:val="12"/>
                <w:szCs w:val="12"/>
              </w:rPr>
              <w:t>Describe a familiar route.</w:t>
            </w:r>
          </w:p>
          <w:p w14:paraId="22897BBB" w14:textId="77777777" w:rsidR="00876047" w:rsidRPr="00D84923" w:rsidRDefault="00876047" w:rsidP="000B69BF">
            <w:pPr>
              <w:rPr>
                <w:color w:val="000000" w:themeColor="text1"/>
                <w:sz w:val="12"/>
                <w:szCs w:val="12"/>
              </w:rPr>
            </w:pPr>
            <w:r w:rsidRPr="00D84923">
              <w:rPr>
                <w:color w:val="000000" w:themeColor="text1"/>
                <w:sz w:val="12"/>
                <w:szCs w:val="12"/>
              </w:rPr>
              <w:t>Discuss routes and locations, using words like ‘in front of’ and ‘behind’.</w:t>
            </w:r>
          </w:p>
          <w:p w14:paraId="0F5C8CFA" w14:textId="77777777" w:rsidR="00876047" w:rsidRPr="00F5236C" w:rsidRDefault="00876047" w:rsidP="000B69BF">
            <w:pPr>
              <w:rPr>
                <w:b/>
                <w:bCs/>
                <w:color w:val="FF0000"/>
                <w:sz w:val="12"/>
                <w:szCs w:val="12"/>
                <w:u w:val="single"/>
              </w:rPr>
            </w:pPr>
            <w:r w:rsidRPr="00F5236C">
              <w:rPr>
                <w:b/>
                <w:bCs/>
                <w:color w:val="FF0000"/>
                <w:sz w:val="12"/>
                <w:szCs w:val="12"/>
                <w:u w:val="single"/>
              </w:rPr>
              <w:t>Understanding the World</w:t>
            </w:r>
          </w:p>
          <w:p w14:paraId="1505375D" w14:textId="3AD02855" w:rsidR="00876047" w:rsidRDefault="00876047" w:rsidP="000B69BF">
            <w:pPr>
              <w:rPr>
                <w:b/>
                <w:bCs/>
                <w:color w:val="231F20"/>
                <w:sz w:val="12"/>
                <w:szCs w:val="12"/>
                <w:u w:val="single"/>
              </w:rPr>
            </w:pPr>
            <w:r>
              <w:rPr>
                <w:b/>
                <w:bCs/>
                <w:color w:val="231F20"/>
                <w:sz w:val="12"/>
                <w:szCs w:val="12"/>
                <w:u w:val="single"/>
              </w:rPr>
              <w:t>3- and 4-Year-Olds:</w:t>
            </w:r>
          </w:p>
          <w:p w14:paraId="0429AE73" w14:textId="77777777" w:rsidR="00876047" w:rsidRDefault="00876047" w:rsidP="000B69BF">
            <w:pPr>
              <w:rPr>
                <w:color w:val="000000" w:themeColor="text1"/>
                <w:sz w:val="12"/>
                <w:szCs w:val="12"/>
              </w:rPr>
            </w:pPr>
            <w:r w:rsidRPr="00BD6643">
              <w:rPr>
                <w:color w:val="000000" w:themeColor="text1"/>
                <w:sz w:val="12"/>
                <w:szCs w:val="12"/>
              </w:rPr>
              <w:t>Use all their senses in hands-on exploration of natural materials.</w:t>
            </w:r>
          </w:p>
          <w:p w14:paraId="07016670" w14:textId="77777777" w:rsidR="00876047" w:rsidRDefault="00876047" w:rsidP="000B69BF">
            <w:pPr>
              <w:rPr>
                <w:color w:val="000000" w:themeColor="text1"/>
                <w:sz w:val="12"/>
                <w:szCs w:val="12"/>
              </w:rPr>
            </w:pPr>
          </w:p>
          <w:p w14:paraId="7B46F60D" w14:textId="77777777" w:rsidR="00876047" w:rsidRDefault="00876047" w:rsidP="001901F4">
            <w:pPr>
              <w:rPr>
                <w:b/>
                <w:bCs/>
                <w:color w:val="FF0000"/>
                <w:sz w:val="12"/>
                <w:szCs w:val="12"/>
                <w:u w:val="single"/>
              </w:rPr>
            </w:pPr>
            <w:r w:rsidRPr="00D84923">
              <w:rPr>
                <w:b/>
                <w:bCs/>
                <w:color w:val="FF0000"/>
                <w:sz w:val="12"/>
                <w:szCs w:val="12"/>
                <w:u w:val="single"/>
              </w:rPr>
              <w:t>Mathematics</w:t>
            </w:r>
          </w:p>
          <w:p w14:paraId="6C5A5951" w14:textId="77777777" w:rsidR="00876047" w:rsidRDefault="00876047" w:rsidP="001901F4">
            <w:pPr>
              <w:rPr>
                <w:b/>
                <w:bCs/>
                <w:color w:val="231F20"/>
                <w:sz w:val="12"/>
                <w:szCs w:val="12"/>
                <w:u w:val="single"/>
              </w:rPr>
            </w:pPr>
            <w:r>
              <w:rPr>
                <w:b/>
                <w:bCs/>
                <w:color w:val="231F20"/>
                <w:sz w:val="12"/>
                <w:szCs w:val="12"/>
                <w:u w:val="single"/>
              </w:rPr>
              <w:t>3- and 4-Year-Olds:</w:t>
            </w:r>
          </w:p>
          <w:p w14:paraId="6121575C" w14:textId="77777777" w:rsidR="00876047" w:rsidRPr="00D84923" w:rsidRDefault="00876047" w:rsidP="001901F4">
            <w:pPr>
              <w:rPr>
                <w:color w:val="000000" w:themeColor="text1"/>
                <w:sz w:val="12"/>
                <w:szCs w:val="12"/>
              </w:rPr>
            </w:pPr>
            <w:r w:rsidRPr="00D84923">
              <w:rPr>
                <w:color w:val="000000" w:themeColor="text1"/>
                <w:sz w:val="12"/>
                <w:szCs w:val="12"/>
              </w:rPr>
              <w:t>Understand position through words alone. For example, “The bag is under the table,” – with no pointing.</w:t>
            </w:r>
          </w:p>
          <w:p w14:paraId="572143A8" w14:textId="77777777" w:rsidR="00876047" w:rsidRPr="00D84923" w:rsidRDefault="00876047" w:rsidP="001901F4">
            <w:pPr>
              <w:rPr>
                <w:color w:val="000000" w:themeColor="text1"/>
                <w:sz w:val="12"/>
                <w:szCs w:val="12"/>
              </w:rPr>
            </w:pPr>
            <w:r w:rsidRPr="00D84923">
              <w:rPr>
                <w:color w:val="000000" w:themeColor="text1"/>
                <w:sz w:val="12"/>
                <w:szCs w:val="12"/>
              </w:rPr>
              <w:t>Describe a familiar route.</w:t>
            </w:r>
          </w:p>
          <w:p w14:paraId="322D58B4" w14:textId="77777777" w:rsidR="00876047" w:rsidRDefault="00876047" w:rsidP="001901F4">
            <w:pPr>
              <w:rPr>
                <w:color w:val="000000" w:themeColor="text1"/>
                <w:sz w:val="12"/>
                <w:szCs w:val="12"/>
              </w:rPr>
            </w:pPr>
            <w:r w:rsidRPr="00D84923">
              <w:rPr>
                <w:color w:val="000000" w:themeColor="text1"/>
                <w:sz w:val="12"/>
                <w:szCs w:val="12"/>
              </w:rPr>
              <w:t>Discuss routes and locations, using words like ‘in front of’ and ‘behind’.</w:t>
            </w:r>
          </w:p>
          <w:p w14:paraId="10B0AE9C" w14:textId="77777777" w:rsidR="00876047" w:rsidRPr="00D84923" w:rsidRDefault="00876047" w:rsidP="001901F4">
            <w:pPr>
              <w:rPr>
                <w:color w:val="000000" w:themeColor="text1"/>
                <w:sz w:val="12"/>
                <w:szCs w:val="12"/>
              </w:rPr>
            </w:pPr>
          </w:p>
          <w:p w14:paraId="65275982" w14:textId="77777777" w:rsidR="00876047" w:rsidRPr="00F5236C" w:rsidRDefault="00876047" w:rsidP="001901F4">
            <w:pPr>
              <w:rPr>
                <w:b/>
                <w:bCs/>
                <w:color w:val="FF0000"/>
                <w:sz w:val="12"/>
                <w:szCs w:val="12"/>
                <w:u w:val="single"/>
              </w:rPr>
            </w:pPr>
            <w:r w:rsidRPr="00F5236C">
              <w:rPr>
                <w:b/>
                <w:bCs/>
                <w:color w:val="FF0000"/>
                <w:sz w:val="12"/>
                <w:szCs w:val="12"/>
                <w:u w:val="single"/>
              </w:rPr>
              <w:t>Understanding the World</w:t>
            </w:r>
          </w:p>
          <w:p w14:paraId="31A1AAF7" w14:textId="452281B8" w:rsidR="00876047" w:rsidRPr="00D335A7" w:rsidRDefault="00D335A7" w:rsidP="001901F4">
            <w:pPr>
              <w:rPr>
                <w:b/>
                <w:bCs/>
                <w:i/>
                <w:iCs/>
                <w:color w:val="231F20"/>
                <w:sz w:val="12"/>
                <w:szCs w:val="12"/>
                <w:u w:val="single"/>
              </w:rPr>
            </w:pPr>
            <w:r w:rsidRPr="00D335A7">
              <w:rPr>
                <w:b/>
                <w:bCs/>
                <w:i/>
                <w:iCs/>
                <w:color w:val="231F20"/>
                <w:sz w:val="12"/>
                <w:szCs w:val="12"/>
                <w:u w:val="single"/>
              </w:rPr>
              <w:t xml:space="preserve">Prior learning - </w:t>
            </w:r>
            <w:r w:rsidR="00876047" w:rsidRPr="00D335A7">
              <w:rPr>
                <w:b/>
                <w:bCs/>
                <w:i/>
                <w:iCs/>
                <w:color w:val="231F20"/>
                <w:sz w:val="12"/>
                <w:szCs w:val="12"/>
                <w:u w:val="single"/>
              </w:rPr>
              <w:t>Birth to 3:</w:t>
            </w:r>
          </w:p>
          <w:p w14:paraId="22289E4C" w14:textId="77777777" w:rsidR="00876047" w:rsidRPr="00D335A7" w:rsidRDefault="00876047" w:rsidP="001901F4">
            <w:pPr>
              <w:rPr>
                <w:i/>
                <w:iCs/>
                <w:color w:val="231F20"/>
                <w:sz w:val="12"/>
                <w:szCs w:val="12"/>
              </w:rPr>
            </w:pPr>
            <w:r w:rsidRPr="00D335A7">
              <w:rPr>
                <w:i/>
                <w:iCs/>
                <w:color w:val="231F20"/>
                <w:sz w:val="12"/>
                <w:szCs w:val="12"/>
              </w:rPr>
              <w:t>Explore natural materials, indoors and outside.</w:t>
            </w:r>
          </w:p>
          <w:p w14:paraId="0B4D97EA" w14:textId="77777777" w:rsidR="00876047" w:rsidRPr="00D335A7" w:rsidRDefault="00876047" w:rsidP="001901F4">
            <w:pPr>
              <w:rPr>
                <w:i/>
                <w:iCs/>
                <w:color w:val="231F20"/>
                <w:sz w:val="12"/>
                <w:szCs w:val="12"/>
              </w:rPr>
            </w:pPr>
            <w:r w:rsidRPr="00D335A7">
              <w:rPr>
                <w:i/>
                <w:iCs/>
                <w:color w:val="231F20"/>
                <w:sz w:val="12"/>
                <w:szCs w:val="12"/>
              </w:rPr>
              <w:t>Explore and respond to different natural phenomena in their setting and on trips.</w:t>
            </w:r>
          </w:p>
          <w:p w14:paraId="3AC9985E" w14:textId="77777777" w:rsidR="00876047" w:rsidRPr="00D84923" w:rsidRDefault="00876047" w:rsidP="001901F4">
            <w:pPr>
              <w:rPr>
                <w:color w:val="231F20"/>
                <w:sz w:val="12"/>
                <w:szCs w:val="12"/>
              </w:rPr>
            </w:pPr>
          </w:p>
          <w:p w14:paraId="62E71601" w14:textId="77777777" w:rsidR="00876047" w:rsidRDefault="00876047" w:rsidP="001901F4">
            <w:pPr>
              <w:rPr>
                <w:b/>
                <w:bCs/>
                <w:color w:val="231F20"/>
                <w:sz w:val="12"/>
                <w:szCs w:val="12"/>
                <w:u w:val="single"/>
              </w:rPr>
            </w:pPr>
            <w:r>
              <w:rPr>
                <w:b/>
                <w:bCs/>
                <w:color w:val="231F20"/>
                <w:sz w:val="12"/>
                <w:szCs w:val="12"/>
                <w:u w:val="single"/>
              </w:rPr>
              <w:t>3- and 4-Year-Olds:</w:t>
            </w:r>
          </w:p>
          <w:p w14:paraId="5644059F" w14:textId="77777777" w:rsidR="00876047" w:rsidRPr="00BD6643" w:rsidRDefault="00876047" w:rsidP="001901F4">
            <w:pPr>
              <w:rPr>
                <w:color w:val="000000" w:themeColor="text1"/>
                <w:sz w:val="12"/>
                <w:szCs w:val="12"/>
              </w:rPr>
            </w:pPr>
            <w:r w:rsidRPr="00BD6643">
              <w:rPr>
                <w:color w:val="000000" w:themeColor="text1"/>
                <w:sz w:val="12"/>
                <w:szCs w:val="12"/>
              </w:rPr>
              <w:t>Use all their senses in hands-on exploration of natural materials.</w:t>
            </w:r>
          </w:p>
          <w:p w14:paraId="78309813" w14:textId="77777777" w:rsidR="00876047" w:rsidRPr="00BD6643" w:rsidRDefault="00876047" w:rsidP="000B69BF">
            <w:pPr>
              <w:rPr>
                <w:color w:val="000000" w:themeColor="text1"/>
                <w:sz w:val="12"/>
                <w:szCs w:val="12"/>
              </w:rPr>
            </w:pPr>
          </w:p>
          <w:p w14:paraId="63F27D0B" w14:textId="77777777" w:rsidR="00876047" w:rsidRPr="007E6C27" w:rsidRDefault="00876047" w:rsidP="000B69BF">
            <w:pPr>
              <w:rPr>
                <w:b/>
                <w:bCs/>
                <w:sz w:val="10"/>
                <w:szCs w:val="10"/>
              </w:rPr>
            </w:pPr>
          </w:p>
        </w:tc>
        <w:tc>
          <w:tcPr>
            <w:tcW w:w="1701" w:type="dxa"/>
            <w:shd w:val="clear" w:color="auto" w:fill="E2EFD9" w:themeFill="accent6" w:themeFillTint="33"/>
          </w:tcPr>
          <w:p w14:paraId="4C3E56B5" w14:textId="77777777" w:rsidR="00876047" w:rsidRPr="00F5236C" w:rsidRDefault="00876047" w:rsidP="000B69BF">
            <w:pPr>
              <w:rPr>
                <w:b/>
                <w:bCs/>
                <w:color w:val="FF0000"/>
                <w:sz w:val="12"/>
                <w:szCs w:val="12"/>
                <w:u w:val="single"/>
              </w:rPr>
            </w:pPr>
            <w:r w:rsidRPr="00F5236C">
              <w:rPr>
                <w:b/>
                <w:bCs/>
                <w:color w:val="FF0000"/>
                <w:sz w:val="12"/>
                <w:szCs w:val="12"/>
                <w:u w:val="single"/>
              </w:rPr>
              <w:t>Understanding the World</w:t>
            </w:r>
          </w:p>
          <w:p w14:paraId="0E91301A" w14:textId="77777777" w:rsidR="00876047" w:rsidRDefault="00876047" w:rsidP="000B69BF">
            <w:pPr>
              <w:rPr>
                <w:b/>
                <w:bCs/>
                <w:color w:val="231F20"/>
                <w:sz w:val="12"/>
                <w:szCs w:val="12"/>
                <w:u w:val="single"/>
              </w:rPr>
            </w:pPr>
            <w:r>
              <w:rPr>
                <w:b/>
                <w:bCs/>
                <w:color w:val="231F20"/>
                <w:sz w:val="12"/>
                <w:szCs w:val="12"/>
                <w:u w:val="single"/>
              </w:rPr>
              <w:t>Children in Reception:</w:t>
            </w:r>
          </w:p>
          <w:p w14:paraId="72EF20D2" w14:textId="77777777" w:rsidR="00876047" w:rsidRPr="00F5236C" w:rsidRDefault="00876047" w:rsidP="000B69BF">
            <w:pPr>
              <w:rPr>
                <w:color w:val="231F20"/>
                <w:sz w:val="12"/>
                <w:szCs w:val="12"/>
              </w:rPr>
            </w:pPr>
            <w:r w:rsidRPr="00F5236C">
              <w:rPr>
                <w:color w:val="231F20"/>
                <w:sz w:val="12"/>
                <w:szCs w:val="12"/>
              </w:rPr>
              <w:t>Draw information from a simple map.</w:t>
            </w:r>
          </w:p>
          <w:p w14:paraId="065636DA" w14:textId="77777777" w:rsidR="00876047" w:rsidRPr="00F5236C" w:rsidRDefault="00876047" w:rsidP="000B69BF">
            <w:pPr>
              <w:rPr>
                <w:b/>
                <w:bCs/>
                <w:color w:val="231F20"/>
                <w:sz w:val="12"/>
                <w:szCs w:val="12"/>
                <w:u w:val="single"/>
              </w:rPr>
            </w:pPr>
            <w:r w:rsidRPr="00F5236C">
              <w:rPr>
                <w:b/>
                <w:bCs/>
                <w:color w:val="231F20"/>
                <w:sz w:val="12"/>
                <w:szCs w:val="12"/>
                <w:u w:val="single"/>
              </w:rPr>
              <w:t>People, Culture and Communities ELG</w:t>
            </w:r>
          </w:p>
          <w:p w14:paraId="3482EFEF" w14:textId="77777777" w:rsidR="00876047" w:rsidRDefault="00876047" w:rsidP="000B69BF">
            <w:pPr>
              <w:rPr>
                <w:sz w:val="12"/>
                <w:szCs w:val="12"/>
                <w:lang w:val="en-US"/>
              </w:rPr>
            </w:pPr>
            <w:r w:rsidRPr="00F5236C">
              <w:rPr>
                <w:sz w:val="12"/>
                <w:szCs w:val="12"/>
                <w:lang w:val="en-US"/>
              </w:rPr>
              <w:t>Describe their immediate environment using knowledge from observation, discussion, stories, non-fiction texts and maps.</w:t>
            </w:r>
          </w:p>
          <w:p w14:paraId="28A575C3" w14:textId="77777777" w:rsidR="00876047" w:rsidRDefault="00876047" w:rsidP="000B69BF">
            <w:pPr>
              <w:rPr>
                <w:sz w:val="12"/>
                <w:szCs w:val="12"/>
                <w:lang w:val="en-US"/>
              </w:rPr>
            </w:pPr>
          </w:p>
          <w:p w14:paraId="69A9CA45" w14:textId="77777777" w:rsidR="00876047" w:rsidRPr="00F5236C" w:rsidRDefault="00876047" w:rsidP="001901F4">
            <w:pPr>
              <w:rPr>
                <w:b/>
                <w:bCs/>
                <w:color w:val="FF0000"/>
                <w:sz w:val="12"/>
                <w:szCs w:val="12"/>
                <w:u w:val="single"/>
              </w:rPr>
            </w:pPr>
            <w:r w:rsidRPr="00F5236C">
              <w:rPr>
                <w:b/>
                <w:bCs/>
                <w:color w:val="FF0000"/>
                <w:sz w:val="12"/>
                <w:szCs w:val="12"/>
                <w:u w:val="single"/>
              </w:rPr>
              <w:t>Understanding the World</w:t>
            </w:r>
          </w:p>
          <w:p w14:paraId="31C1AE68" w14:textId="77777777" w:rsidR="00876047" w:rsidRDefault="00876047" w:rsidP="001901F4">
            <w:pPr>
              <w:rPr>
                <w:b/>
                <w:bCs/>
                <w:color w:val="231F20"/>
                <w:sz w:val="12"/>
                <w:szCs w:val="12"/>
                <w:u w:val="single"/>
              </w:rPr>
            </w:pPr>
            <w:r>
              <w:rPr>
                <w:b/>
                <w:bCs/>
                <w:color w:val="231F20"/>
                <w:sz w:val="12"/>
                <w:szCs w:val="12"/>
                <w:u w:val="single"/>
              </w:rPr>
              <w:t>Children in Reception:</w:t>
            </w:r>
          </w:p>
          <w:p w14:paraId="6E4C907D" w14:textId="77777777" w:rsidR="00876047" w:rsidRPr="00F5236C" w:rsidRDefault="00876047" w:rsidP="001901F4">
            <w:pPr>
              <w:rPr>
                <w:color w:val="231F20"/>
                <w:sz w:val="12"/>
                <w:szCs w:val="12"/>
              </w:rPr>
            </w:pPr>
            <w:r w:rsidRPr="00F5236C">
              <w:rPr>
                <w:color w:val="231F20"/>
                <w:sz w:val="12"/>
                <w:szCs w:val="12"/>
              </w:rPr>
              <w:t>Draw information from a simple map.</w:t>
            </w:r>
          </w:p>
          <w:p w14:paraId="0A4FFAE8" w14:textId="77777777" w:rsidR="00876047" w:rsidRDefault="00876047" w:rsidP="001901F4">
            <w:pPr>
              <w:rPr>
                <w:color w:val="231F20"/>
                <w:sz w:val="12"/>
                <w:szCs w:val="12"/>
              </w:rPr>
            </w:pPr>
            <w:r w:rsidRPr="00F5236C">
              <w:rPr>
                <w:color w:val="231F20"/>
                <w:sz w:val="12"/>
                <w:szCs w:val="12"/>
              </w:rPr>
              <w:t>Explore the natural world around them.</w:t>
            </w:r>
          </w:p>
          <w:p w14:paraId="3959548C" w14:textId="77777777" w:rsidR="00876047" w:rsidRPr="00F5236C" w:rsidRDefault="00876047" w:rsidP="001901F4">
            <w:pPr>
              <w:rPr>
                <w:color w:val="231F20"/>
                <w:sz w:val="12"/>
                <w:szCs w:val="12"/>
              </w:rPr>
            </w:pPr>
          </w:p>
          <w:p w14:paraId="330D5687" w14:textId="77777777" w:rsidR="00876047" w:rsidRPr="00F5236C" w:rsidRDefault="00876047" w:rsidP="001901F4">
            <w:pPr>
              <w:rPr>
                <w:b/>
                <w:bCs/>
                <w:color w:val="231F20"/>
                <w:sz w:val="12"/>
                <w:szCs w:val="12"/>
                <w:u w:val="single"/>
              </w:rPr>
            </w:pPr>
            <w:r w:rsidRPr="00F5236C">
              <w:rPr>
                <w:b/>
                <w:bCs/>
                <w:color w:val="231F20"/>
                <w:sz w:val="12"/>
                <w:szCs w:val="12"/>
                <w:u w:val="single"/>
              </w:rPr>
              <w:t>People, Culture and Communities ELG</w:t>
            </w:r>
          </w:p>
          <w:p w14:paraId="21BD4074" w14:textId="77777777" w:rsidR="00876047" w:rsidRDefault="00876047" w:rsidP="001901F4">
            <w:pPr>
              <w:rPr>
                <w:sz w:val="12"/>
                <w:szCs w:val="12"/>
                <w:lang w:val="en-US"/>
              </w:rPr>
            </w:pPr>
            <w:r w:rsidRPr="00F5236C">
              <w:rPr>
                <w:sz w:val="12"/>
                <w:szCs w:val="12"/>
                <w:lang w:val="en-US"/>
              </w:rPr>
              <w:t>Describe their immediate environment using knowledge from observation, discussion, stories, non-fiction texts and maps.</w:t>
            </w:r>
          </w:p>
          <w:p w14:paraId="745E5996" w14:textId="77777777" w:rsidR="00876047" w:rsidRPr="00F5236C" w:rsidRDefault="00876047" w:rsidP="001901F4">
            <w:pPr>
              <w:rPr>
                <w:sz w:val="12"/>
                <w:szCs w:val="12"/>
                <w:lang w:val="en-US"/>
              </w:rPr>
            </w:pPr>
          </w:p>
          <w:p w14:paraId="629FB937" w14:textId="77777777" w:rsidR="00876047" w:rsidRDefault="00876047" w:rsidP="001901F4">
            <w:pPr>
              <w:rPr>
                <w:b/>
                <w:bCs/>
                <w:sz w:val="12"/>
                <w:szCs w:val="12"/>
                <w:u w:val="single"/>
                <w:lang w:val="en-US"/>
              </w:rPr>
            </w:pPr>
            <w:r w:rsidRPr="00F5236C">
              <w:rPr>
                <w:b/>
                <w:bCs/>
                <w:sz w:val="12"/>
                <w:szCs w:val="12"/>
                <w:u w:val="single"/>
                <w:lang w:val="en-US"/>
              </w:rPr>
              <w:t>The Natural World ELG</w:t>
            </w:r>
          </w:p>
          <w:p w14:paraId="24915836" w14:textId="77777777" w:rsidR="00876047" w:rsidRDefault="00876047" w:rsidP="001901F4">
            <w:pPr>
              <w:rPr>
                <w:sz w:val="12"/>
                <w:szCs w:val="12"/>
                <w:lang w:val="en-US"/>
              </w:rPr>
            </w:pPr>
            <w:r w:rsidRPr="00F5236C">
              <w:rPr>
                <w:sz w:val="12"/>
                <w:szCs w:val="12"/>
                <w:lang w:val="en-US"/>
              </w:rPr>
              <w:t>Know some similarities and differences between the natural world around them and contrasting environments, drawing on their experiences and what has been read in class.</w:t>
            </w:r>
          </w:p>
          <w:p w14:paraId="146B0BA1" w14:textId="77777777" w:rsidR="00876047" w:rsidRPr="00F5236C" w:rsidRDefault="00876047" w:rsidP="000B69BF">
            <w:pPr>
              <w:rPr>
                <w:sz w:val="12"/>
                <w:szCs w:val="12"/>
                <w:lang w:val="en-US"/>
              </w:rPr>
            </w:pPr>
          </w:p>
          <w:p w14:paraId="7814EF2B" w14:textId="77777777" w:rsidR="00876047" w:rsidRPr="00101A19" w:rsidRDefault="00876047" w:rsidP="000B69BF">
            <w:pPr>
              <w:rPr>
                <w:rFonts w:ascii="Calibri" w:eastAsia="Calibri" w:hAnsi="Calibri" w:cs="Calibri"/>
                <w:sz w:val="12"/>
                <w:szCs w:val="12"/>
              </w:rPr>
            </w:pPr>
          </w:p>
        </w:tc>
        <w:tc>
          <w:tcPr>
            <w:tcW w:w="1798" w:type="dxa"/>
            <w:shd w:val="clear" w:color="auto" w:fill="E2EFD9" w:themeFill="accent6" w:themeFillTint="33"/>
          </w:tcPr>
          <w:p w14:paraId="3579F470" w14:textId="1D7A60D3" w:rsidR="00876047" w:rsidRPr="00101A19" w:rsidRDefault="00876047" w:rsidP="000B69BF">
            <w:pPr>
              <w:spacing w:line="257" w:lineRule="auto"/>
              <w:rPr>
                <w:rFonts w:ascii="Calibri" w:eastAsia="Calibri" w:hAnsi="Calibri" w:cs="Calibri"/>
                <w:sz w:val="12"/>
                <w:szCs w:val="12"/>
              </w:rPr>
            </w:pPr>
            <w:r w:rsidRPr="00101A19">
              <w:rPr>
                <w:rFonts w:ascii="Calibri" w:eastAsia="Calibri" w:hAnsi="Calibri" w:cs="Calibri"/>
                <w:sz w:val="12"/>
                <w:szCs w:val="12"/>
              </w:rPr>
              <w:t>Use world maps, atlases, and globes to identify the United Kingdom and its countries.</w:t>
            </w:r>
          </w:p>
          <w:p w14:paraId="43001D53" w14:textId="77777777" w:rsidR="00876047" w:rsidRDefault="00876047" w:rsidP="000B69BF">
            <w:pPr>
              <w:spacing w:line="257" w:lineRule="auto"/>
              <w:rPr>
                <w:sz w:val="12"/>
                <w:szCs w:val="12"/>
              </w:rPr>
            </w:pPr>
          </w:p>
          <w:p w14:paraId="22A32BB4" w14:textId="752E9732" w:rsidR="00876047" w:rsidRPr="00101A19" w:rsidRDefault="00876047" w:rsidP="000B69BF">
            <w:pPr>
              <w:spacing w:line="257" w:lineRule="auto"/>
            </w:pPr>
            <w:r w:rsidRPr="00101A19">
              <w:rPr>
                <w:sz w:val="12"/>
                <w:szCs w:val="12"/>
              </w:rPr>
              <w:t>Use aerial photographs and plan perspectives to recognise landmarks and basic human and physical features.</w:t>
            </w:r>
          </w:p>
          <w:p w14:paraId="374CDB31" w14:textId="77777777" w:rsidR="00876047" w:rsidRDefault="00876047" w:rsidP="000B69BF">
            <w:pPr>
              <w:rPr>
                <w:rFonts w:ascii="Calibri" w:eastAsia="Calibri" w:hAnsi="Calibri" w:cs="Calibri"/>
                <w:sz w:val="12"/>
                <w:szCs w:val="12"/>
              </w:rPr>
            </w:pPr>
          </w:p>
          <w:p w14:paraId="68D06903" w14:textId="6515A92A" w:rsidR="00876047" w:rsidRPr="00101A19" w:rsidRDefault="00876047" w:rsidP="000B69BF">
            <w:pPr>
              <w:rPr>
                <w:rFonts w:ascii="Calibri" w:eastAsia="Calibri" w:hAnsi="Calibri" w:cs="Calibri"/>
                <w:sz w:val="12"/>
                <w:szCs w:val="12"/>
              </w:rPr>
            </w:pPr>
            <w:r w:rsidRPr="00101A19">
              <w:rPr>
                <w:rFonts w:ascii="Calibri" w:eastAsia="Calibri" w:hAnsi="Calibri" w:cs="Calibri"/>
                <w:sz w:val="12"/>
                <w:szCs w:val="12"/>
              </w:rPr>
              <w:t>Use simple compass directions (North, South, East, and West) and locational and directional language (for example near, far, left, and right) to describe the location of features and routes on a map.</w:t>
            </w:r>
          </w:p>
          <w:p w14:paraId="232D093A" w14:textId="77777777" w:rsidR="00876047" w:rsidRDefault="00876047" w:rsidP="001901F4">
            <w:pPr>
              <w:rPr>
                <w:sz w:val="12"/>
                <w:szCs w:val="12"/>
              </w:rPr>
            </w:pPr>
          </w:p>
          <w:p w14:paraId="68B40B4D" w14:textId="11C7BE14" w:rsidR="00876047" w:rsidRPr="001901F4" w:rsidRDefault="00876047" w:rsidP="001901F4">
            <w:pPr>
              <w:rPr>
                <w:sz w:val="12"/>
                <w:szCs w:val="12"/>
              </w:rPr>
            </w:pPr>
            <w:r w:rsidRPr="00D43A84">
              <w:rPr>
                <w:rFonts w:cstheme="minorHAnsi"/>
                <w:sz w:val="12"/>
                <w:szCs w:val="16"/>
              </w:rPr>
              <w:t>Use simple fieldwork and observational skills to study the geography of their school and its grounds and the key human and physical features of its surrounding environment</w:t>
            </w:r>
          </w:p>
        </w:tc>
        <w:tc>
          <w:tcPr>
            <w:tcW w:w="1746" w:type="dxa"/>
            <w:shd w:val="clear" w:color="auto" w:fill="E2EFD9" w:themeFill="accent6" w:themeFillTint="33"/>
          </w:tcPr>
          <w:p w14:paraId="18DE9340" w14:textId="3A72D651" w:rsidR="00876047" w:rsidRPr="00101A19" w:rsidRDefault="00876047" w:rsidP="000B69BF">
            <w:pPr>
              <w:rPr>
                <w:i/>
                <w:iCs/>
                <w:sz w:val="12"/>
                <w:szCs w:val="12"/>
              </w:rPr>
            </w:pPr>
            <w:r w:rsidRPr="00101A19">
              <w:rPr>
                <w:sz w:val="12"/>
                <w:szCs w:val="12"/>
              </w:rPr>
              <w:t xml:space="preserve">Use world maps, atlases, and globes to identify the countries seven continents and five oceans studied at this key </w:t>
            </w:r>
            <w:proofErr w:type="gramStart"/>
            <w:r w:rsidRPr="00101A19">
              <w:rPr>
                <w:sz w:val="12"/>
                <w:szCs w:val="12"/>
              </w:rPr>
              <w:t>stage</w:t>
            </w:r>
            <w:proofErr w:type="gramEnd"/>
            <w:r w:rsidRPr="00101A19">
              <w:rPr>
                <w:sz w:val="12"/>
                <w:szCs w:val="12"/>
              </w:rPr>
              <w:t xml:space="preserve"> </w:t>
            </w:r>
          </w:p>
          <w:p w14:paraId="54EABCDD" w14:textId="77777777" w:rsidR="00876047" w:rsidRDefault="00876047" w:rsidP="000B69BF">
            <w:pPr>
              <w:rPr>
                <w:sz w:val="12"/>
                <w:szCs w:val="12"/>
              </w:rPr>
            </w:pPr>
          </w:p>
          <w:p w14:paraId="2DC3AA3C" w14:textId="249DE142" w:rsidR="00876047" w:rsidRPr="00101A19" w:rsidRDefault="00876047" w:rsidP="000B69BF">
            <w:pPr>
              <w:rPr>
                <w:sz w:val="12"/>
                <w:szCs w:val="12"/>
              </w:rPr>
            </w:pPr>
            <w:r w:rsidRPr="00101A19">
              <w:rPr>
                <w:sz w:val="12"/>
                <w:szCs w:val="12"/>
              </w:rPr>
              <w:t xml:space="preserve">Devise a simple map; and use and construct basic symbols in a key. </w:t>
            </w:r>
          </w:p>
          <w:p w14:paraId="5E226FEC" w14:textId="77777777" w:rsidR="00876047" w:rsidRPr="0087115D" w:rsidRDefault="00876047" w:rsidP="000B69BF">
            <w:pPr>
              <w:pStyle w:val="ListParagraph"/>
              <w:spacing w:line="240" w:lineRule="auto"/>
              <w:ind w:left="267"/>
              <w:rPr>
                <w:sz w:val="12"/>
                <w:szCs w:val="12"/>
              </w:rPr>
            </w:pPr>
          </w:p>
        </w:tc>
        <w:tc>
          <w:tcPr>
            <w:tcW w:w="1843" w:type="dxa"/>
            <w:shd w:val="clear" w:color="auto" w:fill="E2EFD9" w:themeFill="accent6" w:themeFillTint="33"/>
          </w:tcPr>
          <w:p w14:paraId="17529ED9" w14:textId="1265FC91" w:rsidR="00876047" w:rsidRPr="00101A19" w:rsidRDefault="00876047" w:rsidP="000B69BF">
            <w:pPr>
              <w:rPr>
                <w:rFonts w:cstheme="minorHAnsi"/>
                <w:sz w:val="12"/>
                <w:szCs w:val="16"/>
              </w:rPr>
            </w:pPr>
            <w:r w:rsidRPr="00101A19">
              <w:rPr>
                <w:rFonts w:cstheme="minorHAnsi"/>
                <w:sz w:val="12"/>
                <w:szCs w:val="16"/>
              </w:rPr>
              <w:t>Use maps, atlases, globes, and digital/computer mapping to locate countries and describe features studied.</w:t>
            </w:r>
          </w:p>
          <w:p w14:paraId="2B459768" w14:textId="77777777" w:rsidR="00876047" w:rsidRDefault="00876047" w:rsidP="000B69BF">
            <w:pPr>
              <w:rPr>
                <w:rFonts w:cstheme="minorHAnsi"/>
                <w:sz w:val="12"/>
                <w:szCs w:val="16"/>
              </w:rPr>
            </w:pPr>
          </w:p>
          <w:p w14:paraId="57A4BA7B" w14:textId="10831A31" w:rsidR="00876047" w:rsidRDefault="00876047" w:rsidP="000B69BF">
            <w:pPr>
              <w:rPr>
                <w:rFonts w:cstheme="minorHAnsi"/>
                <w:sz w:val="12"/>
                <w:szCs w:val="16"/>
              </w:rPr>
            </w:pPr>
            <w:r w:rsidRPr="00101A19">
              <w:rPr>
                <w:rFonts w:cstheme="minorHAnsi"/>
                <w:sz w:val="12"/>
                <w:szCs w:val="16"/>
              </w:rPr>
              <w:t>Use the 8 points of a compass to build their knowledge of the United Kingdom and the wider world.</w:t>
            </w:r>
          </w:p>
          <w:p w14:paraId="3A5817B9" w14:textId="77777777" w:rsidR="00876047" w:rsidRDefault="00876047" w:rsidP="000B69BF">
            <w:pPr>
              <w:rPr>
                <w:rFonts w:cstheme="minorHAnsi"/>
                <w:sz w:val="12"/>
                <w:szCs w:val="16"/>
              </w:rPr>
            </w:pPr>
          </w:p>
          <w:p w14:paraId="7DBC3B69" w14:textId="394016F8" w:rsidR="00876047" w:rsidRPr="00101A19" w:rsidRDefault="00876047" w:rsidP="000B69BF">
            <w:pPr>
              <w:rPr>
                <w:rFonts w:cstheme="minorHAnsi"/>
                <w:sz w:val="12"/>
                <w:szCs w:val="16"/>
              </w:rPr>
            </w:pPr>
            <w:r w:rsidRPr="009F6CCE">
              <w:rPr>
                <w:rFonts w:cstheme="minorHAnsi"/>
                <w:sz w:val="12"/>
                <w:szCs w:val="16"/>
              </w:rPr>
              <w:t>Use fieldwork to observe, measure, record and present the human and physical features in the local area using a range of methods, including sketch maps, plans and graphs, and digital technologies.</w:t>
            </w:r>
          </w:p>
          <w:p w14:paraId="6A2CA09A" w14:textId="77777777" w:rsidR="00876047" w:rsidRPr="009F6CCE" w:rsidRDefault="00876047" w:rsidP="000B69BF">
            <w:pPr>
              <w:rPr>
                <w:sz w:val="12"/>
                <w:szCs w:val="12"/>
              </w:rPr>
            </w:pPr>
          </w:p>
        </w:tc>
        <w:tc>
          <w:tcPr>
            <w:tcW w:w="1750" w:type="dxa"/>
            <w:shd w:val="clear" w:color="auto" w:fill="E2EFD9" w:themeFill="accent6" w:themeFillTint="33"/>
          </w:tcPr>
          <w:p w14:paraId="662DDBBA" w14:textId="6294C381" w:rsidR="00876047" w:rsidRPr="009F6CCE" w:rsidRDefault="00876047" w:rsidP="000B69BF">
            <w:pPr>
              <w:rPr>
                <w:rFonts w:cstheme="minorHAnsi"/>
                <w:sz w:val="12"/>
                <w:szCs w:val="16"/>
              </w:rPr>
            </w:pPr>
            <w:r w:rsidRPr="00101A19">
              <w:rPr>
                <w:rFonts w:cstheme="minorHAnsi"/>
                <w:sz w:val="12"/>
                <w:szCs w:val="16"/>
              </w:rPr>
              <w:t xml:space="preserve">Use maps, atlases, globes, and digital/computer mapping to locate countries and describe features </w:t>
            </w:r>
            <w:proofErr w:type="gramStart"/>
            <w:r w:rsidRPr="00101A19">
              <w:rPr>
                <w:rFonts w:cstheme="minorHAnsi"/>
                <w:sz w:val="12"/>
                <w:szCs w:val="16"/>
              </w:rPr>
              <w:t>studied</w:t>
            </w:r>
            <w:proofErr w:type="gramEnd"/>
            <w:r>
              <w:rPr>
                <w:rFonts w:cstheme="minorHAnsi"/>
                <w:sz w:val="12"/>
                <w:szCs w:val="16"/>
              </w:rPr>
              <w:t xml:space="preserve"> </w:t>
            </w:r>
          </w:p>
          <w:p w14:paraId="7D69D263" w14:textId="77777777" w:rsidR="00876047" w:rsidRDefault="00876047" w:rsidP="00876047">
            <w:pPr>
              <w:rPr>
                <w:sz w:val="12"/>
                <w:szCs w:val="12"/>
              </w:rPr>
            </w:pPr>
          </w:p>
          <w:p w14:paraId="5FB9112E" w14:textId="5B03B35F" w:rsidR="00876047" w:rsidRDefault="00876047" w:rsidP="00876047">
            <w:pPr>
              <w:rPr>
                <w:rFonts w:cstheme="minorHAnsi"/>
                <w:sz w:val="12"/>
                <w:szCs w:val="16"/>
              </w:rPr>
            </w:pPr>
            <w:r w:rsidRPr="00101A19">
              <w:rPr>
                <w:rFonts w:cstheme="minorHAnsi"/>
                <w:sz w:val="12"/>
                <w:szCs w:val="16"/>
              </w:rPr>
              <w:t>Use symbols and key (including the use of Ordnance Survey maps) to build their knowledge of the United Kingdom and the wider world.</w:t>
            </w:r>
          </w:p>
          <w:p w14:paraId="2BC337A2" w14:textId="77777777" w:rsidR="00876047" w:rsidRDefault="00876047" w:rsidP="00876047">
            <w:pPr>
              <w:rPr>
                <w:sz w:val="12"/>
                <w:szCs w:val="12"/>
              </w:rPr>
            </w:pPr>
          </w:p>
          <w:p w14:paraId="7B3A1EA6" w14:textId="77777777" w:rsidR="00876047" w:rsidRPr="00101A19" w:rsidRDefault="00876047" w:rsidP="00876047">
            <w:pPr>
              <w:rPr>
                <w:rFonts w:cstheme="minorHAnsi"/>
                <w:sz w:val="12"/>
                <w:szCs w:val="16"/>
              </w:rPr>
            </w:pPr>
            <w:r w:rsidRPr="009F6CCE">
              <w:rPr>
                <w:rFonts w:cstheme="minorHAnsi"/>
                <w:sz w:val="12"/>
                <w:szCs w:val="16"/>
              </w:rPr>
              <w:t>Use fieldwork to observe, measure, record and present the human and physical features in the local area using a range of methods, including sketch maps, plans and graphs, and digital technologies.</w:t>
            </w:r>
          </w:p>
          <w:p w14:paraId="4D1A150D" w14:textId="77777777" w:rsidR="00876047" w:rsidRPr="00876047" w:rsidRDefault="00876047" w:rsidP="00876047">
            <w:pPr>
              <w:rPr>
                <w:sz w:val="12"/>
                <w:szCs w:val="12"/>
              </w:rPr>
            </w:pPr>
          </w:p>
        </w:tc>
        <w:tc>
          <w:tcPr>
            <w:tcW w:w="1793" w:type="dxa"/>
            <w:shd w:val="clear" w:color="auto" w:fill="E2EFD9" w:themeFill="accent6" w:themeFillTint="33"/>
          </w:tcPr>
          <w:p w14:paraId="63D06DDB" w14:textId="67542547" w:rsidR="00876047" w:rsidRPr="00101A19" w:rsidRDefault="00876047" w:rsidP="000B69BF">
            <w:pPr>
              <w:rPr>
                <w:sz w:val="12"/>
                <w:szCs w:val="12"/>
              </w:rPr>
            </w:pPr>
            <w:r w:rsidRPr="00101A19">
              <w:rPr>
                <w:sz w:val="12"/>
                <w:szCs w:val="12"/>
              </w:rPr>
              <w:t>Use maps, atlases, globes, and digital/computer mapping to locate countries and describe features studied.</w:t>
            </w:r>
          </w:p>
          <w:p w14:paraId="495D3C6C" w14:textId="77777777" w:rsidR="00876047" w:rsidRDefault="00876047" w:rsidP="000B69BF">
            <w:pPr>
              <w:rPr>
                <w:sz w:val="12"/>
                <w:szCs w:val="12"/>
              </w:rPr>
            </w:pPr>
          </w:p>
          <w:p w14:paraId="52A7222D" w14:textId="0149AAC9" w:rsidR="00876047" w:rsidRDefault="00876047" w:rsidP="00876047">
            <w:pPr>
              <w:rPr>
                <w:rFonts w:cstheme="minorHAnsi"/>
                <w:sz w:val="12"/>
                <w:szCs w:val="16"/>
              </w:rPr>
            </w:pPr>
            <w:r w:rsidRPr="00101A19">
              <w:rPr>
                <w:rFonts w:cstheme="minorHAnsi"/>
                <w:sz w:val="12"/>
                <w:szCs w:val="16"/>
              </w:rPr>
              <w:t xml:space="preserve">Use </w:t>
            </w:r>
            <w:r>
              <w:rPr>
                <w:rFonts w:cstheme="minorHAnsi"/>
                <w:sz w:val="12"/>
                <w:szCs w:val="16"/>
              </w:rPr>
              <w:t>4</w:t>
            </w:r>
            <w:r>
              <w:rPr>
                <w:rFonts w:cstheme="minorHAnsi"/>
                <w:sz w:val="12"/>
                <w:szCs w:val="16"/>
              </w:rPr>
              <w:t>-figure grid refences</w:t>
            </w:r>
            <w:r w:rsidRPr="00101A19">
              <w:rPr>
                <w:rFonts w:cstheme="minorHAnsi"/>
                <w:sz w:val="12"/>
                <w:szCs w:val="16"/>
              </w:rPr>
              <w:t xml:space="preserve"> to build their knowledge of the United Kingdom and the wider world.</w:t>
            </w:r>
          </w:p>
          <w:p w14:paraId="27113338" w14:textId="77777777" w:rsidR="00876047" w:rsidRDefault="00876047" w:rsidP="000B69BF">
            <w:pPr>
              <w:rPr>
                <w:rFonts w:cstheme="minorHAnsi"/>
                <w:i/>
                <w:iCs/>
                <w:color w:val="FF0000"/>
                <w:sz w:val="12"/>
                <w:szCs w:val="16"/>
              </w:rPr>
            </w:pPr>
          </w:p>
          <w:p w14:paraId="018137C8" w14:textId="5545A34F" w:rsidR="00876047" w:rsidRPr="00101A19" w:rsidRDefault="00876047" w:rsidP="000B69BF">
            <w:pPr>
              <w:rPr>
                <w:rFonts w:cstheme="minorHAnsi"/>
                <w:i/>
                <w:iCs/>
                <w:color w:val="FF0000"/>
                <w:sz w:val="12"/>
                <w:szCs w:val="16"/>
              </w:rPr>
            </w:pPr>
            <w:r w:rsidRPr="00D43A84">
              <w:rPr>
                <w:sz w:val="12"/>
                <w:szCs w:val="12"/>
              </w:rPr>
              <w:t>Use fieldwork to observe, measure, record and present the human and physical features in the local area using a range of methods, including sketch maps, plans and graphs, and digital technologies.</w:t>
            </w:r>
          </w:p>
          <w:p w14:paraId="7CA67D25" w14:textId="77777777" w:rsidR="00876047" w:rsidRPr="00397D53" w:rsidRDefault="00876047" w:rsidP="000B69BF">
            <w:pPr>
              <w:rPr>
                <w:sz w:val="12"/>
                <w:szCs w:val="12"/>
              </w:rPr>
            </w:pPr>
          </w:p>
        </w:tc>
        <w:tc>
          <w:tcPr>
            <w:tcW w:w="1843" w:type="dxa"/>
            <w:shd w:val="clear" w:color="auto" w:fill="E2EFD9" w:themeFill="accent6" w:themeFillTint="33"/>
          </w:tcPr>
          <w:p w14:paraId="2E54E2E5" w14:textId="77777777" w:rsidR="00876047" w:rsidRDefault="00876047" w:rsidP="00876047">
            <w:pPr>
              <w:rPr>
                <w:i/>
                <w:iCs/>
                <w:color w:val="FF0000"/>
                <w:sz w:val="12"/>
                <w:szCs w:val="12"/>
              </w:rPr>
            </w:pPr>
            <w:r w:rsidRPr="00101A19">
              <w:rPr>
                <w:rFonts w:cstheme="minorHAnsi"/>
                <w:sz w:val="12"/>
                <w:szCs w:val="16"/>
              </w:rPr>
              <w:t xml:space="preserve">Use maps, atlases, globes, and digital/computer mapping to locate countries and describe features </w:t>
            </w:r>
            <w:proofErr w:type="gramStart"/>
            <w:r w:rsidRPr="00101A19">
              <w:rPr>
                <w:rFonts w:cstheme="minorHAnsi"/>
                <w:sz w:val="12"/>
                <w:szCs w:val="16"/>
              </w:rPr>
              <w:t>studied</w:t>
            </w:r>
            <w:proofErr w:type="gramEnd"/>
            <w:r w:rsidRPr="00101A19">
              <w:rPr>
                <w:i/>
                <w:iCs/>
                <w:color w:val="FF0000"/>
                <w:sz w:val="12"/>
                <w:szCs w:val="12"/>
              </w:rPr>
              <w:t xml:space="preserve"> </w:t>
            </w:r>
          </w:p>
          <w:p w14:paraId="2462BD78" w14:textId="77777777" w:rsidR="00876047" w:rsidRDefault="00876047" w:rsidP="00876047">
            <w:pPr>
              <w:rPr>
                <w:i/>
                <w:iCs/>
                <w:color w:val="FF0000"/>
                <w:sz w:val="12"/>
                <w:szCs w:val="12"/>
              </w:rPr>
            </w:pPr>
          </w:p>
          <w:p w14:paraId="7B0B6CD2" w14:textId="2144264C" w:rsidR="00876047" w:rsidRDefault="00876047" w:rsidP="00876047">
            <w:pPr>
              <w:rPr>
                <w:rFonts w:cstheme="minorHAnsi"/>
                <w:sz w:val="12"/>
                <w:szCs w:val="16"/>
              </w:rPr>
            </w:pPr>
            <w:r w:rsidRPr="00101A19">
              <w:rPr>
                <w:rFonts w:cstheme="minorHAnsi"/>
                <w:sz w:val="12"/>
                <w:szCs w:val="16"/>
              </w:rPr>
              <w:t xml:space="preserve">Use </w:t>
            </w:r>
            <w:r>
              <w:rPr>
                <w:rFonts w:cstheme="minorHAnsi"/>
                <w:sz w:val="12"/>
                <w:szCs w:val="16"/>
              </w:rPr>
              <w:t>6-figure grid refences</w:t>
            </w:r>
            <w:r w:rsidRPr="00101A19">
              <w:rPr>
                <w:rFonts w:cstheme="minorHAnsi"/>
                <w:sz w:val="12"/>
                <w:szCs w:val="16"/>
              </w:rPr>
              <w:t xml:space="preserve"> to build their knowledge of the United Kingdom and the wider world.</w:t>
            </w:r>
          </w:p>
          <w:p w14:paraId="1ED24E91" w14:textId="77777777" w:rsidR="00876047" w:rsidRDefault="00876047" w:rsidP="00876047">
            <w:pPr>
              <w:rPr>
                <w:sz w:val="12"/>
                <w:szCs w:val="12"/>
              </w:rPr>
            </w:pPr>
          </w:p>
          <w:p w14:paraId="051CDE15" w14:textId="77777777" w:rsidR="00876047" w:rsidRPr="00101A19" w:rsidRDefault="00876047" w:rsidP="00876047">
            <w:pPr>
              <w:rPr>
                <w:rFonts w:cstheme="minorHAnsi"/>
                <w:sz w:val="12"/>
                <w:szCs w:val="16"/>
              </w:rPr>
            </w:pPr>
            <w:r w:rsidRPr="009F6CCE">
              <w:rPr>
                <w:rFonts w:cstheme="minorHAnsi"/>
                <w:sz w:val="12"/>
                <w:szCs w:val="16"/>
              </w:rPr>
              <w:t>Use fieldwork to observe, measure, record and present the human and physical features in the local area using a range of methods, including sketch maps, plans and graphs, and digital technologies.</w:t>
            </w:r>
          </w:p>
          <w:p w14:paraId="1A1BE416" w14:textId="69387A3B" w:rsidR="00876047" w:rsidRPr="00397D53" w:rsidRDefault="00876047" w:rsidP="00876047">
            <w:pPr>
              <w:rPr>
                <w:sz w:val="12"/>
                <w:szCs w:val="12"/>
              </w:rPr>
            </w:pPr>
          </w:p>
        </w:tc>
      </w:tr>
      <w:tr w:rsidR="00876047" w14:paraId="0523E19F" w14:textId="77777777" w:rsidTr="00337E54">
        <w:trPr>
          <w:cantSplit/>
          <w:trHeight w:val="1218"/>
        </w:trPr>
        <w:tc>
          <w:tcPr>
            <w:tcW w:w="611" w:type="dxa"/>
            <w:vMerge/>
            <w:shd w:val="clear" w:color="auto" w:fill="FFFFFF" w:themeFill="background1"/>
            <w:textDirection w:val="btLr"/>
          </w:tcPr>
          <w:p w14:paraId="5D7C367D" w14:textId="53669D95" w:rsidR="00876047" w:rsidRPr="007E6C27" w:rsidRDefault="00876047" w:rsidP="00E02C39">
            <w:pPr>
              <w:jc w:val="center"/>
              <w:rPr>
                <w:b/>
                <w:bCs/>
                <w:sz w:val="10"/>
                <w:szCs w:val="10"/>
              </w:rPr>
            </w:pPr>
          </w:p>
        </w:tc>
        <w:tc>
          <w:tcPr>
            <w:tcW w:w="523" w:type="dxa"/>
            <w:shd w:val="clear" w:color="auto" w:fill="FFFFCC"/>
            <w:textDirection w:val="btLr"/>
            <w:vAlign w:val="center"/>
          </w:tcPr>
          <w:p w14:paraId="44F09C82" w14:textId="73362CD3" w:rsidR="00876047" w:rsidRPr="00A355B9" w:rsidRDefault="00876047" w:rsidP="000B69BF">
            <w:pPr>
              <w:ind w:left="113" w:right="113"/>
              <w:jc w:val="center"/>
              <w:rPr>
                <w:b/>
                <w:bCs/>
                <w:color w:val="000000" w:themeColor="text1"/>
                <w:sz w:val="10"/>
                <w:szCs w:val="10"/>
              </w:rPr>
            </w:pPr>
            <w:r w:rsidRPr="00A355B9">
              <w:rPr>
                <w:rFonts w:cstheme="minorHAnsi"/>
                <w:b/>
                <w:bCs/>
                <w:color w:val="000000" w:themeColor="text1"/>
                <w:sz w:val="24"/>
                <w:szCs w:val="24"/>
              </w:rPr>
              <w:t>Retrieval of prior knowledge</w:t>
            </w:r>
          </w:p>
        </w:tc>
        <w:tc>
          <w:tcPr>
            <w:tcW w:w="1838" w:type="dxa"/>
            <w:shd w:val="clear" w:color="auto" w:fill="FFFFCC"/>
          </w:tcPr>
          <w:p w14:paraId="01432E75" w14:textId="77777777" w:rsidR="00876047" w:rsidRPr="007E6C27" w:rsidRDefault="00876047" w:rsidP="00E02C39">
            <w:pPr>
              <w:rPr>
                <w:b/>
                <w:bCs/>
                <w:sz w:val="10"/>
                <w:szCs w:val="10"/>
              </w:rPr>
            </w:pPr>
          </w:p>
        </w:tc>
        <w:tc>
          <w:tcPr>
            <w:tcW w:w="1701" w:type="dxa"/>
            <w:shd w:val="clear" w:color="auto" w:fill="FFFFCC"/>
          </w:tcPr>
          <w:p w14:paraId="2EE64407" w14:textId="157F3937" w:rsidR="00876047" w:rsidRPr="00CE270B" w:rsidRDefault="00876047" w:rsidP="00CE270B">
            <w:pPr>
              <w:rPr>
                <w:b/>
                <w:bCs/>
                <w:sz w:val="12"/>
                <w:szCs w:val="12"/>
              </w:rPr>
            </w:pPr>
          </w:p>
        </w:tc>
        <w:tc>
          <w:tcPr>
            <w:tcW w:w="1798" w:type="dxa"/>
            <w:shd w:val="clear" w:color="auto" w:fill="FFFFCC"/>
          </w:tcPr>
          <w:p w14:paraId="0959F834" w14:textId="62966672" w:rsidR="00876047" w:rsidRPr="00D24836" w:rsidRDefault="00876047" w:rsidP="00E02C39">
            <w:pPr>
              <w:rPr>
                <w:b/>
                <w:bCs/>
                <w:sz w:val="12"/>
                <w:szCs w:val="12"/>
              </w:rPr>
            </w:pPr>
          </w:p>
        </w:tc>
        <w:tc>
          <w:tcPr>
            <w:tcW w:w="1746" w:type="dxa"/>
            <w:shd w:val="clear" w:color="auto" w:fill="FFFFCC"/>
          </w:tcPr>
          <w:p w14:paraId="5B93911F" w14:textId="01D08DE8" w:rsidR="00876047" w:rsidRPr="00D24836" w:rsidRDefault="00876047" w:rsidP="00D24836">
            <w:pPr>
              <w:rPr>
                <w:sz w:val="12"/>
                <w:szCs w:val="12"/>
              </w:rPr>
            </w:pPr>
          </w:p>
        </w:tc>
        <w:tc>
          <w:tcPr>
            <w:tcW w:w="1843" w:type="dxa"/>
            <w:shd w:val="clear" w:color="auto" w:fill="FFFFCC"/>
          </w:tcPr>
          <w:p w14:paraId="47333A60" w14:textId="77777777" w:rsidR="00876047" w:rsidRDefault="00876047" w:rsidP="00E02C39">
            <w:pPr>
              <w:rPr>
                <w:sz w:val="12"/>
                <w:szCs w:val="12"/>
              </w:rPr>
            </w:pPr>
          </w:p>
        </w:tc>
        <w:tc>
          <w:tcPr>
            <w:tcW w:w="1750" w:type="dxa"/>
            <w:shd w:val="clear" w:color="auto" w:fill="FFFFCC"/>
          </w:tcPr>
          <w:p w14:paraId="13534A72" w14:textId="5E44EE84" w:rsidR="00876047" w:rsidRPr="00363DC2" w:rsidRDefault="00876047" w:rsidP="00363DC2">
            <w:pPr>
              <w:rPr>
                <w:b/>
                <w:bCs/>
                <w:sz w:val="12"/>
                <w:szCs w:val="12"/>
              </w:rPr>
            </w:pPr>
          </w:p>
        </w:tc>
        <w:tc>
          <w:tcPr>
            <w:tcW w:w="1793" w:type="dxa"/>
            <w:shd w:val="clear" w:color="auto" w:fill="FFFFCC"/>
          </w:tcPr>
          <w:p w14:paraId="7D5BBB85" w14:textId="602EB072" w:rsidR="00876047" w:rsidRPr="00795153" w:rsidRDefault="00876047" w:rsidP="00340555">
            <w:pPr>
              <w:rPr>
                <w:b/>
                <w:bCs/>
                <w:sz w:val="12"/>
                <w:szCs w:val="12"/>
              </w:rPr>
            </w:pPr>
          </w:p>
        </w:tc>
        <w:tc>
          <w:tcPr>
            <w:tcW w:w="1843" w:type="dxa"/>
            <w:shd w:val="clear" w:color="auto" w:fill="FFFFCC"/>
          </w:tcPr>
          <w:p w14:paraId="4335E1CA" w14:textId="3D7F78AA" w:rsidR="00876047" w:rsidRPr="00340555" w:rsidRDefault="00876047" w:rsidP="00E4668E">
            <w:pPr>
              <w:rPr>
                <w:b/>
                <w:bCs/>
                <w:sz w:val="12"/>
                <w:szCs w:val="12"/>
              </w:rPr>
            </w:pPr>
          </w:p>
        </w:tc>
      </w:tr>
      <w:tr w:rsidR="001901F4" w14:paraId="46F0054F" w14:textId="77777777" w:rsidTr="005B35BE">
        <w:trPr>
          <w:cantSplit/>
          <w:trHeight w:val="1218"/>
        </w:trPr>
        <w:tc>
          <w:tcPr>
            <w:tcW w:w="1134" w:type="dxa"/>
            <w:gridSpan w:val="2"/>
            <w:shd w:val="clear" w:color="auto" w:fill="FFFFFF" w:themeFill="background1"/>
            <w:textDirection w:val="btLr"/>
          </w:tcPr>
          <w:p w14:paraId="6860936B" w14:textId="7D81526E" w:rsidR="001901F4" w:rsidRPr="0046506A" w:rsidRDefault="001901F4" w:rsidP="000B69BF">
            <w:pPr>
              <w:ind w:left="113" w:right="113"/>
              <w:jc w:val="center"/>
              <w:rPr>
                <w:sz w:val="12"/>
                <w:szCs w:val="12"/>
              </w:rPr>
            </w:pPr>
            <w:r>
              <w:rPr>
                <w:rFonts w:cstheme="minorHAnsi"/>
                <w:b/>
                <w:bCs/>
                <w:sz w:val="24"/>
                <w:szCs w:val="24"/>
              </w:rPr>
              <w:t xml:space="preserve">Vehicle Based New </w:t>
            </w:r>
            <w:r w:rsidRPr="00EB40FF">
              <w:rPr>
                <w:rFonts w:cstheme="minorHAnsi"/>
                <w:b/>
                <w:bCs/>
                <w:sz w:val="24"/>
                <w:szCs w:val="24"/>
              </w:rPr>
              <w:t>Geographical Skills</w:t>
            </w:r>
            <w:r>
              <w:rPr>
                <w:rFonts w:cstheme="minorHAnsi"/>
                <w:b/>
                <w:bCs/>
                <w:sz w:val="24"/>
                <w:szCs w:val="24"/>
              </w:rPr>
              <w:t xml:space="preserve"> and Fieldwork</w:t>
            </w:r>
          </w:p>
        </w:tc>
        <w:tc>
          <w:tcPr>
            <w:tcW w:w="1838" w:type="dxa"/>
            <w:shd w:val="clear" w:color="auto" w:fill="FFFFCC"/>
          </w:tcPr>
          <w:p w14:paraId="70FA8894" w14:textId="3F807118" w:rsidR="001901F4" w:rsidRPr="0046506A" w:rsidRDefault="001901F4" w:rsidP="00E02C39">
            <w:pPr>
              <w:rPr>
                <w:sz w:val="12"/>
                <w:szCs w:val="12"/>
              </w:rPr>
            </w:pPr>
          </w:p>
        </w:tc>
        <w:tc>
          <w:tcPr>
            <w:tcW w:w="1701" w:type="dxa"/>
            <w:shd w:val="clear" w:color="auto" w:fill="FFFFCC"/>
          </w:tcPr>
          <w:p w14:paraId="08834519" w14:textId="0E5861C5" w:rsidR="001901F4" w:rsidRDefault="001901F4" w:rsidP="00E02C39">
            <w:pPr>
              <w:rPr>
                <w:sz w:val="12"/>
                <w:szCs w:val="12"/>
              </w:rPr>
            </w:pPr>
          </w:p>
        </w:tc>
        <w:tc>
          <w:tcPr>
            <w:tcW w:w="1798" w:type="dxa"/>
            <w:shd w:val="clear" w:color="auto" w:fill="FFFFCC"/>
          </w:tcPr>
          <w:p w14:paraId="56567C57" w14:textId="39969CB0" w:rsidR="001901F4" w:rsidRPr="000B69BF" w:rsidRDefault="001901F4" w:rsidP="00891153">
            <w:pPr>
              <w:rPr>
                <w:sz w:val="12"/>
                <w:szCs w:val="12"/>
              </w:rPr>
            </w:pPr>
          </w:p>
        </w:tc>
        <w:tc>
          <w:tcPr>
            <w:tcW w:w="1746" w:type="dxa"/>
            <w:shd w:val="clear" w:color="auto" w:fill="FFFFCC"/>
          </w:tcPr>
          <w:p w14:paraId="4EED0912" w14:textId="61EB655B" w:rsidR="001901F4" w:rsidRPr="000B69BF" w:rsidRDefault="001901F4" w:rsidP="00E60543">
            <w:pPr>
              <w:rPr>
                <w:sz w:val="12"/>
                <w:szCs w:val="12"/>
              </w:rPr>
            </w:pPr>
          </w:p>
        </w:tc>
        <w:tc>
          <w:tcPr>
            <w:tcW w:w="1843" w:type="dxa"/>
            <w:shd w:val="clear" w:color="auto" w:fill="FFFFCC"/>
          </w:tcPr>
          <w:p w14:paraId="7681CDDA" w14:textId="589F1474" w:rsidR="001901F4" w:rsidRPr="002A2301" w:rsidRDefault="001901F4" w:rsidP="00E02C39">
            <w:pPr>
              <w:rPr>
                <w:b/>
                <w:bCs/>
                <w:sz w:val="12"/>
                <w:szCs w:val="12"/>
              </w:rPr>
            </w:pPr>
          </w:p>
        </w:tc>
        <w:tc>
          <w:tcPr>
            <w:tcW w:w="1750" w:type="dxa"/>
            <w:shd w:val="clear" w:color="auto" w:fill="FFFFCC"/>
          </w:tcPr>
          <w:p w14:paraId="6CC32DFC" w14:textId="6E87B03B" w:rsidR="001901F4" w:rsidRPr="001D657A" w:rsidRDefault="001901F4" w:rsidP="00E01571">
            <w:pPr>
              <w:rPr>
                <w:sz w:val="12"/>
                <w:szCs w:val="12"/>
              </w:rPr>
            </w:pPr>
          </w:p>
        </w:tc>
        <w:tc>
          <w:tcPr>
            <w:tcW w:w="1793" w:type="dxa"/>
            <w:shd w:val="clear" w:color="auto" w:fill="FFFFCC"/>
          </w:tcPr>
          <w:p w14:paraId="16C81E40" w14:textId="548788F9" w:rsidR="001901F4" w:rsidRPr="00131F68" w:rsidRDefault="001901F4" w:rsidP="006D6ABD">
            <w:pPr>
              <w:rPr>
                <w:b/>
                <w:bCs/>
                <w:sz w:val="12"/>
                <w:szCs w:val="12"/>
              </w:rPr>
            </w:pPr>
          </w:p>
        </w:tc>
        <w:tc>
          <w:tcPr>
            <w:tcW w:w="1843" w:type="dxa"/>
            <w:shd w:val="clear" w:color="auto" w:fill="FFFFCC"/>
          </w:tcPr>
          <w:p w14:paraId="163D40EA" w14:textId="51044621" w:rsidR="001901F4" w:rsidRPr="00307703" w:rsidRDefault="001901F4" w:rsidP="00307703">
            <w:pPr>
              <w:rPr>
                <w:sz w:val="12"/>
                <w:szCs w:val="12"/>
              </w:rPr>
            </w:pPr>
          </w:p>
        </w:tc>
      </w:tr>
    </w:tbl>
    <w:p w14:paraId="670A58B4" w14:textId="77777777" w:rsidR="00D029E8" w:rsidRPr="001901F4" w:rsidRDefault="00D029E8" w:rsidP="001901F4">
      <w:pPr>
        <w:spacing w:after="0" w:line="240" w:lineRule="auto"/>
        <w:rPr>
          <w:sz w:val="12"/>
          <w:szCs w:val="12"/>
        </w:rPr>
      </w:pPr>
    </w:p>
    <w:sectPr w:rsidR="00D029E8" w:rsidRPr="001901F4" w:rsidSect="004A4F92">
      <w:pgSz w:w="16838" w:h="11906" w:orient="landscape"/>
      <w:pgMar w:top="397" w:right="720" w:bottom="720" w:left="720" w:header="113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FD5D6" w14:textId="77777777" w:rsidR="00E504DC" w:rsidRDefault="00E504DC" w:rsidP="00B30CE3">
      <w:pPr>
        <w:spacing w:after="0" w:line="240" w:lineRule="auto"/>
      </w:pPr>
      <w:r>
        <w:separator/>
      </w:r>
    </w:p>
  </w:endnote>
  <w:endnote w:type="continuationSeparator" w:id="0">
    <w:p w14:paraId="3DF115C6" w14:textId="77777777" w:rsidR="00E504DC" w:rsidRDefault="00E504DC" w:rsidP="00B30CE3">
      <w:pPr>
        <w:spacing w:after="0" w:line="240" w:lineRule="auto"/>
      </w:pPr>
      <w:r>
        <w:continuationSeparator/>
      </w:r>
    </w:p>
  </w:endnote>
  <w:endnote w:type="continuationNotice" w:id="1">
    <w:p w14:paraId="1325253E" w14:textId="77777777" w:rsidR="00E504DC" w:rsidRDefault="00E504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81BD2EE" w14:paraId="190937EF" w14:textId="77777777" w:rsidTr="681BD2EE">
      <w:tc>
        <w:tcPr>
          <w:tcW w:w="5130" w:type="dxa"/>
        </w:tcPr>
        <w:p w14:paraId="61B08C65" w14:textId="42C92275" w:rsidR="681BD2EE" w:rsidRDefault="681BD2EE" w:rsidP="681BD2EE">
          <w:pPr>
            <w:pStyle w:val="Header"/>
            <w:ind w:left="-115"/>
          </w:pPr>
        </w:p>
      </w:tc>
      <w:tc>
        <w:tcPr>
          <w:tcW w:w="5130" w:type="dxa"/>
        </w:tcPr>
        <w:p w14:paraId="0D26F064" w14:textId="77A49F09" w:rsidR="681BD2EE" w:rsidRDefault="681BD2EE" w:rsidP="681BD2EE">
          <w:pPr>
            <w:pStyle w:val="Header"/>
            <w:jc w:val="center"/>
          </w:pPr>
        </w:p>
      </w:tc>
      <w:tc>
        <w:tcPr>
          <w:tcW w:w="5130" w:type="dxa"/>
        </w:tcPr>
        <w:p w14:paraId="65818316" w14:textId="1860C4CA" w:rsidR="681BD2EE" w:rsidRDefault="681BD2EE" w:rsidP="681BD2EE">
          <w:pPr>
            <w:pStyle w:val="Header"/>
            <w:ind w:right="-115"/>
            <w:jc w:val="right"/>
          </w:pPr>
        </w:p>
      </w:tc>
    </w:tr>
  </w:tbl>
  <w:p w14:paraId="5FA81E42" w14:textId="3BB5B006" w:rsidR="681BD2EE" w:rsidRDefault="681BD2EE" w:rsidP="681BD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5B615" w14:textId="77777777" w:rsidR="00E504DC" w:rsidRDefault="00E504DC" w:rsidP="00B30CE3">
      <w:pPr>
        <w:spacing w:after="0" w:line="240" w:lineRule="auto"/>
      </w:pPr>
      <w:r>
        <w:separator/>
      </w:r>
    </w:p>
  </w:footnote>
  <w:footnote w:type="continuationSeparator" w:id="0">
    <w:p w14:paraId="1F7CBDC9" w14:textId="77777777" w:rsidR="00E504DC" w:rsidRDefault="00E504DC" w:rsidP="00B30CE3">
      <w:pPr>
        <w:spacing w:after="0" w:line="240" w:lineRule="auto"/>
      </w:pPr>
      <w:r>
        <w:continuationSeparator/>
      </w:r>
    </w:p>
  </w:footnote>
  <w:footnote w:type="continuationNotice" w:id="1">
    <w:p w14:paraId="2A954ED1" w14:textId="77777777" w:rsidR="00E504DC" w:rsidRDefault="00E504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00" w:type="dxa"/>
      <w:tblLook w:val="04A0" w:firstRow="1" w:lastRow="0" w:firstColumn="1" w:lastColumn="0" w:noHBand="0" w:noVBand="1"/>
    </w:tblPr>
    <w:tblGrid>
      <w:gridCol w:w="560"/>
      <w:gridCol w:w="569"/>
      <w:gridCol w:w="1783"/>
      <w:gridCol w:w="1784"/>
      <w:gridCol w:w="1784"/>
      <w:gridCol w:w="1784"/>
      <w:gridCol w:w="1784"/>
      <w:gridCol w:w="1784"/>
      <w:gridCol w:w="1784"/>
      <w:gridCol w:w="1784"/>
    </w:tblGrid>
    <w:tr w:rsidR="002B4C8B" w:rsidRPr="00101A19" w14:paraId="74FD43C6" w14:textId="77777777" w:rsidTr="00ED33B4">
      <w:trPr>
        <w:cantSplit/>
        <w:trHeight w:val="482"/>
      </w:trPr>
      <w:tc>
        <w:tcPr>
          <w:tcW w:w="560" w:type="dxa"/>
          <w:shd w:val="clear" w:color="auto" w:fill="FFFFFF" w:themeFill="background1"/>
          <w:textDirection w:val="btLr"/>
        </w:tcPr>
        <w:p w14:paraId="4EAEA577" w14:textId="77777777" w:rsidR="002B4C8B" w:rsidRDefault="002B4C8B" w:rsidP="002B4C8B">
          <w:pPr>
            <w:jc w:val="center"/>
            <w:rPr>
              <w:rFonts w:cstheme="minorHAnsi"/>
              <w:b/>
              <w:bCs/>
              <w:sz w:val="24"/>
              <w:szCs w:val="24"/>
            </w:rPr>
          </w:pPr>
        </w:p>
      </w:tc>
      <w:tc>
        <w:tcPr>
          <w:tcW w:w="569" w:type="dxa"/>
          <w:shd w:val="clear" w:color="auto" w:fill="FFFFFF" w:themeFill="background1"/>
          <w:textDirection w:val="btLr"/>
          <w:vAlign w:val="center"/>
        </w:tcPr>
        <w:p w14:paraId="1D0EA6BE" w14:textId="77777777" w:rsidR="002B4C8B" w:rsidRDefault="002B4C8B" w:rsidP="002B4C8B">
          <w:pPr>
            <w:ind w:left="113" w:right="113"/>
            <w:jc w:val="center"/>
            <w:rPr>
              <w:rFonts w:cstheme="minorHAnsi"/>
              <w:b/>
              <w:bCs/>
              <w:sz w:val="24"/>
              <w:szCs w:val="24"/>
            </w:rPr>
          </w:pPr>
        </w:p>
      </w:tc>
      <w:tc>
        <w:tcPr>
          <w:tcW w:w="1783" w:type="dxa"/>
          <w:shd w:val="clear" w:color="auto" w:fill="FFFFFF" w:themeFill="background1"/>
        </w:tcPr>
        <w:p w14:paraId="561F78B3" w14:textId="77777777" w:rsidR="002B4C8B" w:rsidRPr="00F5236C" w:rsidRDefault="002B4C8B" w:rsidP="002B4C8B">
          <w:pPr>
            <w:jc w:val="center"/>
            <w:rPr>
              <w:b/>
              <w:bCs/>
              <w:color w:val="FF0000"/>
              <w:sz w:val="12"/>
              <w:szCs w:val="12"/>
              <w:u w:val="single"/>
            </w:rPr>
          </w:pPr>
          <w:r>
            <w:rPr>
              <w:rFonts w:cstheme="minorHAnsi"/>
              <w:b/>
              <w:bCs/>
              <w:sz w:val="24"/>
              <w:szCs w:val="24"/>
            </w:rPr>
            <w:t>Nursery</w:t>
          </w:r>
        </w:p>
      </w:tc>
      <w:tc>
        <w:tcPr>
          <w:tcW w:w="1784" w:type="dxa"/>
          <w:shd w:val="clear" w:color="auto" w:fill="FFFFFF" w:themeFill="background1"/>
        </w:tcPr>
        <w:p w14:paraId="10665547" w14:textId="77777777" w:rsidR="002B4C8B" w:rsidRPr="00F5236C" w:rsidRDefault="002B4C8B" w:rsidP="002B4C8B">
          <w:pPr>
            <w:jc w:val="center"/>
            <w:rPr>
              <w:b/>
              <w:bCs/>
              <w:color w:val="FF0000"/>
              <w:sz w:val="12"/>
              <w:szCs w:val="12"/>
              <w:u w:val="single"/>
            </w:rPr>
          </w:pPr>
          <w:r>
            <w:rPr>
              <w:rFonts w:cstheme="minorHAnsi"/>
              <w:b/>
              <w:bCs/>
              <w:sz w:val="24"/>
              <w:szCs w:val="24"/>
            </w:rPr>
            <w:t>Reception / F2</w:t>
          </w:r>
        </w:p>
      </w:tc>
      <w:tc>
        <w:tcPr>
          <w:tcW w:w="1784" w:type="dxa"/>
          <w:shd w:val="clear" w:color="auto" w:fill="FFFFFF" w:themeFill="background1"/>
        </w:tcPr>
        <w:p w14:paraId="40E24E00" w14:textId="77777777" w:rsidR="002B4C8B" w:rsidRPr="006700B4" w:rsidRDefault="002B4C8B" w:rsidP="002B4C8B">
          <w:pPr>
            <w:jc w:val="center"/>
            <w:rPr>
              <w:rFonts w:ascii="Calibri" w:eastAsia="Calibri" w:hAnsi="Calibri" w:cs="Calibri"/>
              <w:sz w:val="12"/>
              <w:szCs w:val="12"/>
            </w:rPr>
          </w:pPr>
          <w:r w:rsidRPr="00981323">
            <w:rPr>
              <w:rFonts w:cstheme="minorHAnsi"/>
              <w:b/>
              <w:bCs/>
              <w:sz w:val="24"/>
              <w:szCs w:val="24"/>
            </w:rPr>
            <w:t>Yr1</w:t>
          </w:r>
        </w:p>
      </w:tc>
      <w:tc>
        <w:tcPr>
          <w:tcW w:w="1784" w:type="dxa"/>
          <w:shd w:val="clear" w:color="auto" w:fill="FFFFFF" w:themeFill="background1"/>
        </w:tcPr>
        <w:p w14:paraId="44D71B3C" w14:textId="77777777" w:rsidR="002B4C8B" w:rsidRPr="766F1B4A" w:rsidRDefault="002B4C8B" w:rsidP="002B4C8B">
          <w:pPr>
            <w:jc w:val="center"/>
            <w:rPr>
              <w:sz w:val="12"/>
              <w:szCs w:val="12"/>
            </w:rPr>
          </w:pPr>
          <w:r w:rsidRPr="00981323">
            <w:rPr>
              <w:rFonts w:cstheme="minorHAnsi"/>
              <w:b/>
              <w:bCs/>
              <w:sz w:val="24"/>
              <w:szCs w:val="24"/>
            </w:rPr>
            <w:t>Yr2</w:t>
          </w:r>
        </w:p>
      </w:tc>
      <w:tc>
        <w:tcPr>
          <w:tcW w:w="1784" w:type="dxa"/>
          <w:shd w:val="clear" w:color="auto" w:fill="FFFFFF" w:themeFill="background1"/>
        </w:tcPr>
        <w:p w14:paraId="0B3CA058" w14:textId="77777777" w:rsidR="002B4C8B" w:rsidRPr="00101A19" w:rsidRDefault="002B4C8B" w:rsidP="002B4C8B">
          <w:pPr>
            <w:jc w:val="center"/>
            <w:rPr>
              <w:rFonts w:cstheme="minorHAnsi"/>
              <w:sz w:val="12"/>
              <w:szCs w:val="16"/>
            </w:rPr>
          </w:pPr>
          <w:r w:rsidRPr="00981323">
            <w:rPr>
              <w:rFonts w:cstheme="minorHAnsi"/>
              <w:b/>
              <w:bCs/>
              <w:sz w:val="24"/>
              <w:szCs w:val="24"/>
            </w:rPr>
            <w:t>Yr3</w:t>
          </w:r>
        </w:p>
      </w:tc>
      <w:tc>
        <w:tcPr>
          <w:tcW w:w="1784" w:type="dxa"/>
          <w:shd w:val="clear" w:color="auto" w:fill="FFFFFF" w:themeFill="background1"/>
        </w:tcPr>
        <w:p w14:paraId="2FE017C0" w14:textId="77777777" w:rsidR="002B4C8B" w:rsidRPr="00101A19" w:rsidRDefault="002B4C8B" w:rsidP="002B4C8B">
          <w:pPr>
            <w:jc w:val="center"/>
            <w:rPr>
              <w:rFonts w:cstheme="minorHAnsi"/>
              <w:sz w:val="12"/>
              <w:szCs w:val="16"/>
            </w:rPr>
          </w:pPr>
          <w:r w:rsidRPr="00981323">
            <w:rPr>
              <w:rFonts w:cstheme="minorHAnsi"/>
              <w:b/>
              <w:bCs/>
              <w:sz w:val="24"/>
              <w:szCs w:val="24"/>
            </w:rPr>
            <w:t>Yr4</w:t>
          </w:r>
        </w:p>
      </w:tc>
      <w:tc>
        <w:tcPr>
          <w:tcW w:w="1784" w:type="dxa"/>
          <w:shd w:val="clear" w:color="auto" w:fill="FFFFFF" w:themeFill="background1"/>
        </w:tcPr>
        <w:p w14:paraId="42FBFB0A" w14:textId="77777777" w:rsidR="002B4C8B" w:rsidRPr="00101A19" w:rsidRDefault="002B4C8B" w:rsidP="002B4C8B">
          <w:pPr>
            <w:jc w:val="center"/>
            <w:rPr>
              <w:sz w:val="12"/>
              <w:szCs w:val="12"/>
            </w:rPr>
          </w:pPr>
          <w:r w:rsidRPr="00981323">
            <w:rPr>
              <w:rFonts w:cstheme="minorHAnsi"/>
              <w:b/>
              <w:bCs/>
              <w:sz w:val="24"/>
              <w:szCs w:val="24"/>
            </w:rPr>
            <w:t>Yr5</w:t>
          </w:r>
        </w:p>
      </w:tc>
      <w:tc>
        <w:tcPr>
          <w:tcW w:w="1784" w:type="dxa"/>
          <w:shd w:val="clear" w:color="auto" w:fill="FFFFFF" w:themeFill="background1"/>
        </w:tcPr>
        <w:p w14:paraId="57DA83C0" w14:textId="77777777" w:rsidR="002B4C8B" w:rsidRPr="00101A19" w:rsidRDefault="002B4C8B" w:rsidP="002B4C8B">
          <w:pPr>
            <w:jc w:val="center"/>
            <w:rPr>
              <w:rFonts w:cstheme="minorHAnsi"/>
              <w:sz w:val="12"/>
              <w:szCs w:val="16"/>
            </w:rPr>
          </w:pPr>
          <w:r w:rsidRPr="00981323">
            <w:rPr>
              <w:rFonts w:cstheme="minorHAnsi"/>
              <w:b/>
              <w:bCs/>
              <w:sz w:val="24"/>
              <w:szCs w:val="24"/>
            </w:rPr>
            <w:t>Yr6</w:t>
          </w:r>
        </w:p>
      </w:tc>
    </w:tr>
  </w:tbl>
  <w:p w14:paraId="57A863EA" w14:textId="00A00A1D" w:rsidR="00B30CE3" w:rsidRPr="002B4C8B" w:rsidRDefault="00B30CE3" w:rsidP="00477ED8">
    <w:pPr>
      <w:pStyle w:val="Header"/>
      <w:jc w:val="center"/>
      <w:rPr>
        <w:rFonts w:cstheme="minorHAnsi"/>
        <w:b/>
        <w:bCs/>
        <w:i/>
        <w:iCs/>
        <w:sz w:val="2"/>
        <w:szCs w:val="2"/>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81BD2EE" w14:paraId="3B01594D" w14:textId="77777777" w:rsidTr="681BD2EE">
      <w:tc>
        <w:tcPr>
          <w:tcW w:w="5130" w:type="dxa"/>
        </w:tcPr>
        <w:p w14:paraId="11CCCA2A" w14:textId="742BEDBD" w:rsidR="681BD2EE" w:rsidRDefault="681BD2EE" w:rsidP="681BD2EE">
          <w:pPr>
            <w:pStyle w:val="Header"/>
            <w:ind w:left="-115"/>
          </w:pPr>
        </w:p>
      </w:tc>
      <w:tc>
        <w:tcPr>
          <w:tcW w:w="5130" w:type="dxa"/>
        </w:tcPr>
        <w:p w14:paraId="33FCFDFF" w14:textId="2CEE604F" w:rsidR="681BD2EE" w:rsidRDefault="681BD2EE" w:rsidP="681BD2EE">
          <w:pPr>
            <w:pStyle w:val="Header"/>
            <w:jc w:val="center"/>
          </w:pPr>
        </w:p>
      </w:tc>
      <w:tc>
        <w:tcPr>
          <w:tcW w:w="5130" w:type="dxa"/>
        </w:tcPr>
        <w:p w14:paraId="4A749BED" w14:textId="0F04C50F" w:rsidR="681BD2EE" w:rsidRDefault="681BD2EE" w:rsidP="681BD2EE">
          <w:pPr>
            <w:pStyle w:val="Header"/>
            <w:ind w:right="-115"/>
            <w:jc w:val="right"/>
          </w:pPr>
        </w:p>
      </w:tc>
    </w:tr>
  </w:tbl>
  <w:p w14:paraId="2C744567" w14:textId="24343532" w:rsidR="681BD2EE" w:rsidRDefault="681BD2EE" w:rsidP="681BD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E39F0"/>
    <w:multiLevelType w:val="hybridMultilevel"/>
    <w:tmpl w:val="8028EE88"/>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945184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CE3"/>
    <w:rsid w:val="00001A56"/>
    <w:rsid w:val="00002807"/>
    <w:rsid w:val="00002F82"/>
    <w:rsid w:val="000045E3"/>
    <w:rsid w:val="00006304"/>
    <w:rsid w:val="00007786"/>
    <w:rsid w:val="00007B7E"/>
    <w:rsid w:val="00007DB3"/>
    <w:rsid w:val="00007E5C"/>
    <w:rsid w:val="00010185"/>
    <w:rsid w:val="00010561"/>
    <w:rsid w:val="0001769C"/>
    <w:rsid w:val="000178F9"/>
    <w:rsid w:val="00017B0F"/>
    <w:rsid w:val="00017F3A"/>
    <w:rsid w:val="000209EF"/>
    <w:rsid w:val="000236C8"/>
    <w:rsid w:val="000237DF"/>
    <w:rsid w:val="000259BE"/>
    <w:rsid w:val="0002741C"/>
    <w:rsid w:val="00030320"/>
    <w:rsid w:val="0003099D"/>
    <w:rsid w:val="000310E0"/>
    <w:rsid w:val="0003121A"/>
    <w:rsid w:val="00032930"/>
    <w:rsid w:val="00034CDA"/>
    <w:rsid w:val="00035A98"/>
    <w:rsid w:val="00035CED"/>
    <w:rsid w:val="00036284"/>
    <w:rsid w:val="00041207"/>
    <w:rsid w:val="00041918"/>
    <w:rsid w:val="000419DD"/>
    <w:rsid w:val="00042556"/>
    <w:rsid w:val="00042914"/>
    <w:rsid w:val="000444DC"/>
    <w:rsid w:val="000452A9"/>
    <w:rsid w:val="00045751"/>
    <w:rsid w:val="00047005"/>
    <w:rsid w:val="0004792F"/>
    <w:rsid w:val="00050B14"/>
    <w:rsid w:val="00050CAE"/>
    <w:rsid w:val="00052ABD"/>
    <w:rsid w:val="000532FE"/>
    <w:rsid w:val="00053FE5"/>
    <w:rsid w:val="000554B5"/>
    <w:rsid w:val="0005703A"/>
    <w:rsid w:val="000579B9"/>
    <w:rsid w:val="00063548"/>
    <w:rsid w:val="0006431C"/>
    <w:rsid w:val="000657B6"/>
    <w:rsid w:val="00066544"/>
    <w:rsid w:val="00067445"/>
    <w:rsid w:val="000678F7"/>
    <w:rsid w:val="0006799E"/>
    <w:rsid w:val="00067A1F"/>
    <w:rsid w:val="000712E7"/>
    <w:rsid w:val="0007154D"/>
    <w:rsid w:val="00072AF7"/>
    <w:rsid w:val="00074568"/>
    <w:rsid w:val="0007467A"/>
    <w:rsid w:val="00074DCA"/>
    <w:rsid w:val="00081217"/>
    <w:rsid w:val="0008209A"/>
    <w:rsid w:val="0008257C"/>
    <w:rsid w:val="00085A7C"/>
    <w:rsid w:val="00085E90"/>
    <w:rsid w:val="00087A02"/>
    <w:rsid w:val="00092B66"/>
    <w:rsid w:val="00095DD1"/>
    <w:rsid w:val="0009601D"/>
    <w:rsid w:val="00096100"/>
    <w:rsid w:val="0009759C"/>
    <w:rsid w:val="00097A9D"/>
    <w:rsid w:val="000A2049"/>
    <w:rsid w:val="000A39BD"/>
    <w:rsid w:val="000A5068"/>
    <w:rsid w:val="000A5797"/>
    <w:rsid w:val="000A7C48"/>
    <w:rsid w:val="000B1476"/>
    <w:rsid w:val="000B5D0F"/>
    <w:rsid w:val="000B69BF"/>
    <w:rsid w:val="000B6A92"/>
    <w:rsid w:val="000C18D5"/>
    <w:rsid w:val="000C4698"/>
    <w:rsid w:val="000C5580"/>
    <w:rsid w:val="000C736B"/>
    <w:rsid w:val="000C7ED7"/>
    <w:rsid w:val="000D01B2"/>
    <w:rsid w:val="000D0569"/>
    <w:rsid w:val="000D604B"/>
    <w:rsid w:val="000D795F"/>
    <w:rsid w:val="000E21B4"/>
    <w:rsid w:val="000E2FC8"/>
    <w:rsid w:val="000E3DBF"/>
    <w:rsid w:val="000E56C4"/>
    <w:rsid w:val="000E6117"/>
    <w:rsid w:val="000E65BA"/>
    <w:rsid w:val="000E77D1"/>
    <w:rsid w:val="000E7FFD"/>
    <w:rsid w:val="000F112C"/>
    <w:rsid w:val="000F302C"/>
    <w:rsid w:val="000F45A0"/>
    <w:rsid w:val="000F56C2"/>
    <w:rsid w:val="000F6AF3"/>
    <w:rsid w:val="000F74D8"/>
    <w:rsid w:val="000F7611"/>
    <w:rsid w:val="00100624"/>
    <w:rsid w:val="001012B6"/>
    <w:rsid w:val="00111003"/>
    <w:rsid w:val="00111285"/>
    <w:rsid w:val="001132B5"/>
    <w:rsid w:val="00113BDF"/>
    <w:rsid w:val="00114077"/>
    <w:rsid w:val="00115665"/>
    <w:rsid w:val="00120AE6"/>
    <w:rsid w:val="00120CFB"/>
    <w:rsid w:val="0012107A"/>
    <w:rsid w:val="001230F7"/>
    <w:rsid w:val="00123CCE"/>
    <w:rsid w:val="00126A8F"/>
    <w:rsid w:val="001272F0"/>
    <w:rsid w:val="0013005B"/>
    <w:rsid w:val="0013029C"/>
    <w:rsid w:val="00131881"/>
    <w:rsid w:val="00131F68"/>
    <w:rsid w:val="00132DB2"/>
    <w:rsid w:val="00134A23"/>
    <w:rsid w:val="00134DD7"/>
    <w:rsid w:val="00135A30"/>
    <w:rsid w:val="00135CD4"/>
    <w:rsid w:val="00140690"/>
    <w:rsid w:val="00141317"/>
    <w:rsid w:val="001420B4"/>
    <w:rsid w:val="001442FC"/>
    <w:rsid w:val="00144B12"/>
    <w:rsid w:val="00145A87"/>
    <w:rsid w:val="00145FE1"/>
    <w:rsid w:val="00146CDB"/>
    <w:rsid w:val="00147044"/>
    <w:rsid w:val="00150678"/>
    <w:rsid w:val="00155009"/>
    <w:rsid w:val="001564DF"/>
    <w:rsid w:val="001607D2"/>
    <w:rsid w:val="00161A32"/>
    <w:rsid w:val="001622FE"/>
    <w:rsid w:val="0016262D"/>
    <w:rsid w:val="00163B33"/>
    <w:rsid w:val="00164093"/>
    <w:rsid w:val="00164706"/>
    <w:rsid w:val="0016506F"/>
    <w:rsid w:val="00165215"/>
    <w:rsid w:val="00170A70"/>
    <w:rsid w:val="00171B3D"/>
    <w:rsid w:val="00173A59"/>
    <w:rsid w:val="00173A97"/>
    <w:rsid w:val="00174343"/>
    <w:rsid w:val="001756D5"/>
    <w:rsid w:val="00175B8B"/>
    <w:rsid w:val="001762DC"/>
    <w:rsid w:val="00176412"/>
    <w:rsid w:val="00177327"/>
    <w:rsid w:val="001779D1"/>
    <w:rsid w:val="00180D89"/>
    <w:rsid w:val="00182724"/>
    <w:rsid w:val="00182F4D"/>
    <w:rsid w:val="0018332E"/>
    <w:rsid w:val="0018788A"/>
    <w:rsid w:val="001901F4"/>
    <w:rsid w:val="00190DDA"/>
    <w:rsid w:val="00194508"/>
    <w:rsid w:val="00194F6B"/>
    <w:rsid w:val="00196A5C"/>
    <w:rsid w:val="00196F1D"/>
    <w:rsid w:val="00197C94"/>
    <w:rsid w:val="00197F6B"/>
    <w:rsid w:val="001A0555"/>
    <w:rsid w:val="001A0C99"/>
    <w:rsid w:val="001A0F27"/>
    <w:rsid w:val="001A173F"/>
    <w:rsid w:val="001A1C8C"/>
    <w:rsid w:val="001A3080"/>
    <w:rsid w:val="001A3F88"/>
    <w:rsid w:val="001A4B0C"/>
    <w:rsid w:val="001A60B2"/>
    <w:rsid w:val="001A6C62"/>
    <w:rsid w:val="001A6F8B"/>
    <w:rsid w:val="001B237B"/>
    <w:rsid w:val="001B4599"/>
    <w:rsid w:val="001B6E05"/>
    <w:rsid w:val="001C19FC"/>
    <w:rsid w:val="001C2183"/>
    <w:rsid w:val="001C2351"/>
    <w:rsid w:val="001C2616"/>
    <w:rsid w:val="001C6270"/>
    <w:rsid w:val="001C71BD"/>
    <w:rsid w:val="001C7825"/>
    <w:rsid w:val="001D1949"/>
    <w:rsid w:val="001D3011"/>
    <w:rsid w:val="001D383E"/>
    <w:rsid w:val="001D3C0F"/>
    <w:rsid w:val="001D3E89"/>
    <w:rsid w:val="001D52E6"/>
    <w:rsid w:val="001D657A"/>
    <w:rsid w:val="001D68E4"/>
    <w:rsid w:val="001D6A18"/>
    <w:rsid w:val="001E02DF"/>
    <w:rsid w:val="001E43BC"/>
    <w:rsid w:val="001E4E1C"/>
    <w:rsid w:val="001E55F8"/>
    <w:rsid w:val="001E71B5"/>
    <w:rsid w:val="001F14B1"/>
    <w:rsid w:val="001F1BC0"/>
    <w:rsid w:val="001F3564"/>
    <w:rsid w:val="001F423D"/>
    <w:rsid w:val="001F5788"/>
    <w:rsid w:val="002010E2"/>
    <w:rsid w:val="00202674"/>
    <w:rsid w:val="00205A7E"/>
    <w:rsid w:val="0020652E"/>
    <w:rsid w:val="00210677"/>
    <w:rsid w:val="0021072B"/>
    <w:rsid w:val="00211FDF"/>
    <w:rsid w:val="00212855"/>
    <w:rsid w:val="00213ED2"/>
    <w:rsid w:val="00216D61"/>
    <w:rsid w:val="00217F19"/>
    <w:rsid w:val="002200F5"/>
    <w:rsid w:val="00222E91"/>
    <w:rsid w:val="00225EEC"/>
    <w:rsid w:val="00226BE1"/>
    <w:rsid w:val="00231158"/>
    <w:rsid w:val="00231429"/>
    <w:rsid w:val="00231A36"/>
    <w:rsid w:val="00233859"/>
    <w:rsid w:val="00233E50"/>
    <w:rsid w:val="002348AA"/>
    <w:rsid w:val="00234BE2"/>
    <w:rsid w:val="00235012"/>
    <w:rsid w:val="002363D8"/>
    <w:rsid w:val="00237327"/>
    <w:rsid w:val="00240629"/>
    <w:rsid w:val="0024206F"/>
    <w:rsid w:val="002435F7"/>
    <w:rsid w:val="002442E6"/>
    <w:rsid w:val="0024676B"/>
    <w:rsid w:val="00246C85"/>
    <w:rsid w:val="00250315"/>
    <w:rsid w:val="0025090F"/>
    <w:rsid w:val="00250BDA"/>
    <w:rsid w:val="0025113B"/>
    <w:rsid w:val="00251E7B"/>
    <w:rsid w:val="00251FF7"/>
    <w:rsid w:val="00252F82"/>
    <w:rsid w:val="0025417F"/>
    <w:rsid w:val="0025527A"/>
    <w:rsid w:val="0025621A"/>
    <w:rsid w:val="00261120"/>
    <w:rsid w:val="002619CB"/>
    <w:rsid w:val="00265C10"/>
    <w:rsid w:val="00266F97"/>
    <w:rsid w:val="0026765D"/>
    <w:rsid w:val="002707B1"/>
    <w:rsid w:val="00272C1F"/>
    <w:rsid w:val="00273007"/>
    <w:rsid w:val="00273010"/>
    <w:rsid w:val="00273DA6"/>
    <w:rsid w:val="002768C6"/>
    <w:rsid w:val="002821D4"/>
    <w:rsid w:val="00284D91"/>
    <w:rsid w:val="002855F3"/>
    <w:rsid w:val="0028560D"/>
    <w:rsid w:val="002860EF"/>
    <w:rsid w:val="0029023D"/>
    <w:rsid w:val="00293A07"/>
    <w:rsid w:val="002945EC"/>
    <w:rsid w:val="00295289"/>
    <w:rsid w:val="00297119"/>
    <w:rsid w:val="002975C9"/>
    <w:rsid w:val="002A00DD"/>
    <w:rsid w:val="002A1ED6"/>
    <w:rsid w:val="002A2301"/>
    <w:rsid w:val="002A24CB"/>
    <w:rsid w:val="002A47A2"/>
    <w:rsid w:val="002A5DB5"/>
    <w:rsid w:val="002A746C"/>
    <w:rsid w:val="002B01A0"/>
    <w:rsid w:val="002B2034"/>
    <w:rsid w:val="002B4C8B"/>
    <w:rsid w:val="002C0C97"/>
    <w:rsid w:val="002C12F4"/>
    <w:rsid w:val="002C4A75"/>
    <w:rsid w:val="002C4CC7"/>
    <w:rsid w:val="002C4D02"/>
    <w:rsid w:val="002C5535"/>
    <w:rsid w:val="002C6C4D"/>
    <w:rsid w:val="002C6D60"/>
    <w:rsid w:val="002D00DB"/>
    <w:rsid w:val="002D13BD"/>
    <w:rsid w:val="002D1BF2"/>
    <w:rsid w:val="002D211E"/>
    <w:rsid w:val="002D2A49"/>
    <w:rsid w:val="002D2AF6"/>
    <w:rsid w:val="002D31A6"/>
    <w:rsid w:val="002D50A0"/>
    <w:rsid w:val="002D6DC6"/>
    <w:rsid w:val="002E2F7D"/>
    <w:rsid w:val="002E3D53"/>
    <w:rsid w:val="002E3F21"/>
    <w:rsid w:val="002E5542"/>
    <w:rsid w:val="002E7091"/>
    <w:rsid w:val="002E738E"/>
    <w:rsid w:val="002F0FA2"/>
    <w:rsid w:val="002F1A5F"/>
    <w:rsid w:val="002F1F77"/>
    <w:rsid w:val="002F46E2"/>
    <w:rsid w:val="002F5678"/>
    <w:rsid w:val="002F5F16"/>
    <w:rsid w:val="003002B9"/>
    <w:rsid w:val="00300C6E"/>
    <w:rsid w:val="0030237B"/>
    <w:rsid w:val="003034AC"/>
    <w:rsid w:val="003044F8"/>
    <w:rsid w:val="0030496B"/>
    <w:rsid w:val="00305208"/>
    <w:rsid w:val="00305EE3"/>
    <w:rsid w:val="0030647B"/>
    <w:rsid w:val="003066EB"/>
    <w:rsid w:val="0030677B"/>
    <w:rsid w:val="00307703"/>
    <w:rsid w:val="00307D93"/>
    <w:rsid w:val="00310899"/>
    <w:rsid w:val="00311DC9"/>
    <w:rsid w:val="003136E6"/>
    <w:rsid w:val="0031388F"/>
    <w:rsid w:val="003159F3"/>
    <w:rsid w:val="00316C19"/>
    <w:rsid w:val="003205AF"/>
    <w:rsid w:val="003206F0"/>
    <w:rsid w:val="0032380C"/>
    <w:rsid w:val="00325555"/>
    <w:rsid w:val="00325CE9"/>
    <w:rsid w:val="003263F8"/>
    <w:rsid w:val="00326523"/>
    <w:rsid w:val="00327490"/>
    <w:rsid w:val="003278C9"/>
    <w:rsid w:val="00333AD4"/>
    <w:rsid w:val="003359B9"/>
    <w:rsid w:val="00337B89"/>
    <w:rsid w:val="00337E54"/>
    <w:rsid w:val="00340555"/>
    <w:rsid w:val="00341ACC"/>
    <w:rsid w:val="00341D8D"/>
    <w:rsid w:val="003425F9"/>
    <w:rsid w:val="00343F0A"/>
    <w:rsid w:val="003458E8"/>
    <w:rsid w:val="003467B6"/>
    <w:rsid w:val="00352160"/>
    <w:rsid w:val="003542C0"/>
    <w:rsid w:val="00354943"/>
    <w:rsid w:val="00355DB4"/>
    <w:rsid w:val="003565BA"/>
    <w:rsid w:val="003601BF"/>
    <w:rsid w:val="0036115B"/>
    <w:rsid w:val="00361886"/>
    <w:rsid w:val="003618D8"/>
    <w:rsid w:val="003633F1"/>
    <w:rsid w:val="00363AB1"/>
    <w:rsid w:val="00363B56"/>
    <w:rsid w:val="00363DC2"/>
    <w:rsid w:val="00365B08"/>
    <w:rsid w:val="00366F3B"/>
    <w:rsid w:val="003702D4"/>
    <w:rsid w:val="00370319"/>
    <w:rsid w:val="003729F6"/>
    <w:rsid w:val="00372EB4"/>
    <w:rsid w:val="00372F89"/>
    <w:rsid w:val="003730E1"/>
    <w:rsid w:val="00373181"/>
    <w:rsid w:val="0037371E"/>
    <w:rsid w:val="00374970"/>
    <w:rsid w:val="00374C71"/>
    <w:rsid w:val="00374DDC"/>
    <w:rsid w:val="00376266"/>
    <w:rsid w:val="00380250"/>
    <w:rsid w:val="00380D3D"/>
    <w:rsid w:val="00382346"/>
    <w:rsid w:val="003825BF"/>
    <w:rsid w:val="003836C2"/>
    <w:rsid w:val="00384F13"/>
    <w:rsid w:val="00386721"/>
    <w:rsid w:val="003868B4"/>
    <w:rsid w:val="00392AB7"/>
    <w:rsid w:val="003934C4"/>
    <w:rsid w:val="00394589"/>
    <w:rsid w:val="00397CF0"/>
    <w:rsid w:val="003A12A8"/>
    <w:rsid w:val="003A1DBF"/>
    <w:rsid w:val="003A1FFC"/>
    <w:rsid w:val="003A2C03"/>
    <w:rsid w:val="003A4DB3"/>
    <w:rsid w:val="003A61BC"/>
    <w:rsid w:val="003A6D7D"/>
    <w:rsid w:val="003B01F4"/>
    <w:rsid w:val="003B2DE5"/>
    <w:rsid w:val="003B36BE"/>
    <w:rsid w:val="003B38BF"/>
    <w:rsid w:val="003B3BA1"/>
    <w:rsid w:val="003B4D93"/>
    <w:rsid w:val="003B6597"/>
    <w:rsid w:val="003C1C16"/>
    <w:rsid w:val="003C2155"/>
    <w:rsid w:val="003C2456"/>
    <w:rsid w:val="003C39EF"/>
    <w:rsid w:val="003C3E0A"/>
    <w:rsid w:val="003C4AFC"/>
    <w:rsid w:val="003C5037"/>
    <w:rsid w:val="003C565F"/>
    <w:rsid w:val="003C62D5"/>
    <w:rsid w:val="003D29BA"/>
    <w:rsid w:val="003D2AEE"/>
    <w:rsid w:val="003D4A22"/>
    <w:rsid w:val="003D4C14"/>
    <w:rsid w:val="003D694B"/>
    <w:rsid w:val="003D7BB1"/>
    <w:rsid w:val="003E7288"/>
    <w:rsid w:val="003F2D3F"/>
    <w:rsid w:val="003F3C02"/>
    <w:rsid w:val="003F41BA"/>
    <w:rsid w:val="003F598B"/>
    <w:rsid w:val="003F658C"/>
    <w:rsid w:val="003F72E5"/>
    <w:rsid w:val="0040119A"/>
    <w:rsid w:val="004011BF"/>
    <w:rsid w:val="004026EC"/>
    <w:rsid w:val="0040316C"/>
    <w:rsid w:val="00404AE1"/>
    <w:rsid w:val="004054A1"/>
    <w:rsid w:val="00406EE5"/>
    <w:rsid w:val="00410237"/>
    <w:rsid w:val="00411293"/>
    <w:rsid w:val="00411E68"/>
    <w:rsid w:val="00412977"/>
    <w:rsid w:val="0041433D"/>
    <w:rsid w:val="0041588C"/>
    <w:rsid w:val="00417119"/>
    <w:rsid w:val="0041782F"/>
    <w:rsid w:val="00422453"/>
    <w:rsid w:val="00422913"/>
    <w:rsid w:val="00422BEF"/>
    <w:rsid w:val="00423E18"/>
    <w:rsid w:val="00424328"/>
    <w:rsid w:val="0042440A"/>
    <w:rsid w:val="00424AE0"/>
    <w:rsid w:val="00424C9C"/>
    <w:rsid w:val="00424FC6"/>
    <w:rsid w:val="004250D8"/>
    <w:rsid w:val="00426F54"/>
    <w:rsid w:val="004304EC"/>
    <w:rsid w:val="00430E23"/>
    <w:rsid w:val="00431404"/>
    <w:rsid w:val="00431BB2"/>
    <w:rsid w:val="00432608"/>
    <w:rsid w:val="00437B56"/>
    <w:rsid w:val="0044076E"/>
    <w:rsid w:val="00442503"/>
    <w:rsid w:val="0044384A"/>
    <w:rsid w:val="004438FB"/>
    <w:rsid w:val="0044395A"/>
    <w:rsid w:val="00443A36"/>
    <w:rsid w:val="00447362"/>
    <w:rsid w:val="004479FC"/>
    <w:rsid w:val="0045484A"/>
    <w:rsid w:val="00454E97"/>
    <w:rsid w:val="00455054"/>
    <w:rsid w:val="004550B6"/>
    <w:rsid w:val="00456E71"/>
    <w:rsid w:val="0045700A"/>
    <w:rsid w:val="004573FD"/>
    <w:rsid w:val="00457E96"/>
    <w:rsid w:val="00460D2E"/>
    <w:rsid w:val="00461567"/>
    <w:rsid w:val="00461B45"/>
    <w:rsid w:val="00464B28"/>
    <w:rsid w:val="0046506A"/>
    <w:rsid w:val="004651A7"/>
    <w:rsid w:val="0046758E"/>
    <w:rsid w:val="00467CB8"/>
    <w:rsid w:val="00470409"/>
    <w:rsid w:val="00472747"/>
    <w:rsid w:val="00475A33"/>
    <w:rsid w:val="00475B97"/>
    <w:rsid w:val="0047645F"/>
    <w:rsid w:val="00477ED8"/>
    <w:rsid w:val="0048003B"/>
    <w:rsid w:val="0048411E"/>
    <w:rsid w:val="004915E5"/>
    <w:rsid w:val="004916FB"/>
    <w:rsid w:val="004935CE"/>
    <w:rsid w:val="0049477F"/>
    <w:rsid w:val="00494F3F"/>
    <w:rsid w:val="00496601"/>
    <w:rsid w:val="00496E4E"/>
    <w:rsid w:val="004975A0"/>
    <w:rsid w:val="004A1DC1"/>
    <w:rsid w:val="004A26D6"/>
    <w:rsid w:val="004A3E83"/>
    <w:rsid w:val="004A4F92"/>
    <w:rsid w:val="004A53E7"/>
    <w:rsid w:val="004A5791"/>
    <w:rsid w:val="004A7E79"/>
    <w:rsid w:val="004B2EEE"/>
    <w:rsid w:val="004B3656"/>
    <w:rsid w:val="004B3D67"/>
    <w:rsid w:val="004B49F9"/>
    <w:rsid w:val="004B58B3"/>
    <w:rsid w:val="004B59D0"/>
    <w:rsid w:val="004B608A"/>
    <w:rsid w:val="004B7DF5"/>
    <w:rsid w:val="004C04E5"/>
    <w:rsid w:val="004C06F4"/>
    <w:rsid w:val="004C080A"/>
    <w:rsid w:val="004C1F82"/>
    <w:rsid w:val="004C23FD"/>
    <w:rsid w:val="004C2507"/>
    <w:rsid w:val="004C2948"/>
    <w:rsid w:val="004C431E"/>
    <w:rsid w:val="004C47D1"/>
    <w:rsid w:val="004C4F52"/>
    <w:rsid w:val="004C5FA8"/>
    <w:rsid w:val="004C65F9"/>
    <w:rsid w:val="004C690E"/>
    <w:rsid w:val="004D2335"/>
    <w:rsid w:val="004D3205"/>
    <w:rsid w:val="004D62E0"/>
    <w:rsid w:val="004D7D35"/>
    <w:rsid w:val="004E41FE"/>
    <w:rsid w:val="004E4E7B"/>
    <w:rsid w:val="004E6610"/>
    <w:rsid w:val="004E6A12"/>
    <w:rsid w:val="004E72FA"/>
    <w:rsid w:val="004F0872"/>
    <w:rsid w:val="004F2008"/>
    <w:rsid w:val="004F4EFD"/>
    <w:rsid w:val="004F548F"/>
    <w:rsid w:val="004F6892"/>
    <w:rsid w:val="005007DF"/>
    <w:rsid w:val="0050153F"/>
    <w:rsid w:val="00501882"/>
    <w:rsid w:val="005034EA"/>
    <w:rsid w:val="0050398C"/>
    <w:rsid w:val="0050785A"/>
    <w:rsid w:val="00514304"/>
    <w:rsid w:val="0051648B"/>
    <w:rsid w:val="00516C0A"/>
    <w:rsid w:val="00516D3C"/>
    <w:rsid w:val="00517288"/>
    <w:rsid w:val="00517D33"/>
    <w:rsid w:val="00522653"/>
    <w:rsid w:val="00522722"/>
    <w:rsid w:val="00522AFA"/>
    <w:rsid w:val="00522FD9"/>
    <w:rsid w:val="0052331B"/>
    <w:rsid w:val="00524F57"/>
    <w:rsid w:val="005252E5"/>
    <w:rsid w:val="00533FB8"/>
    <w:rsid w:val="00534026"/>
    <w:rsid w:val="005364B8"/>
    <w:rsid w:val="005375E1"/>
    <w:rsid w:val="00537E11"/>
    <w:rsid w:val="00542185"/>
    <w:rsid w:val="00542A76"/>
    <w:rsid w:val="00542E41"/>
    <w:rsid w:val="00542E4A"/>
    <w:rsid w:val="0054364B"/>
    <w:rsid w:val="00543F99"/>
    <w:rsid w:val="00544907"/>
    <w:rsid w:val="005451D6"/>
    <w:rsid w:val="0054554B"/>
    <w:rsid w:val="00545759"/>
    <w:rsid w:val="0055250C"/>
    <w:rsid w:val="00552E2E"/>
    <w:rsid w:val="00553C44"/>
    <w:rsid w:val="00553FD7"/>
    <w:rsid w:val="005542B6"/>
    <w:rsid w:val="00554B14"/>
    <w:rsid w:val="00555023"/>
    <w:rsid w:val="00555E7A"/>
    <w:rsid w:val="00556225"/>
    <w:rsid w:val="005565DF"/>
    <w:rsid w:val="00561072"/>
    <w:rsid w:val="00561AAC"/>
    <w:rsid w:val="0056513F"/>
    <w:rsid w:val="00567821"/>
    <w:rsid w:val="00573719"/>
    <w:rsid w:val="00573912"/>
    <w:rsid w:val="00573A1F"/>
    <w:rsid w:val="00573F9B"/>
    <w:rsid w:val="00574DD8"/>
    <w:rsid w:val="00577A67"/>
    <w:rsid w:val="00580A26"/>
    <w:rsid w:val="005816A6"/>
    <w:rsid w:val="00582BA5"/>
    <w:rsid w:val="005836A8"/>
    <w:rsid w:val="00583FCB"/>
    <w:rsid w:val="0058410B"/>
    <w:rsid w:val="00584240"/>
    <w:rsid w:val="00584443"/>
    <w:rsid w:val="005853E0"/>
    <w:rsid w:val="00585643"/>
    <w:rsid w:val="00586DA1"/>
    <w:rsid w:val="0058766A"/>
    <w:rsid w:val="00589218"/>
    <w:rsid w:val="00590708"/>
    <w:rsid w:val="00591001"/>
    <w:rsid w:val="00591681"/>
    <w:rsid w:val="0059293F"/>
    <w:rsid w:val="005945A7"/>
    <w:rsid w:val="005960C8"/>
    <w:rsid w:val="005A0141"/>
    <w:rsid w:val="005A0194"/>
    <w:rsid w:val="005A07BD"/>
    <w:rsid w:val="005A11B9"/>
    <w:rsid w:val="005A143C"/>
    <w:rsid w:val="005A1733"/>
    <w:rsid w:val="005A1AF4"/>
    <w:rsid w:val="005A20F9"/>
    <w:rsid w:val="005A4053"/>
    <w:rsid w:val="005A41F8"/>
    <w:rsid w:val="005A5A75"/>
    <w:rsid w:val="005A68AC"/>
    <w:rsid w:val="005B21E0"/>
    <w:rsid w:val="005B23BE"/>
    <w:rsid w:val="005B2F23"/>
    <w:rsid w:val="005B3746"/>
    <w:rsid w:val="005B3C16"/>
    <w:rsid w:val="005B4BAC"/>
    <w:rsid w:val="005B52DE"/>
    <w:rsid w:val="005B734D"/>
    <w:rsid w:val="005B7F28"/>
    <w:rsid w:val="005C087B"/>
    <w:rsid w:val="005C153B"/>
    <w:rsid w:val="005C17EB"/>
    <w:rsid w:val="005C3B8E"/>
    <w:rsid w:val="005C5400"/>
    <w:rsid w:val="005C701E"/>
    <w:rsid w:val="005C74A5"/>
    <w:rsid w:val="005D2BA2"/>
    <w:rsid w:val="005D43E9"/>
    <w:rsid w:val="005D507E"/>
    <w:rsid w:val="005D5FEA"/>
    <w:rsid w:val="005D7C7B"/>
    <w:rsid w:val="005E0272"/>
    <w:rsid w:val="005E11BF"/>
    <w:rsid w:val="005E34AE"/>
    <w:rsid w:val="005E5373"/>
    <w:rsid w:val="005E5FC4"/>
    <w:rsid w:val="005F06B4"/>
    <w:rsid w:val="005F0C29"/>
    <w:rsid w:val="005F3260"/>
    <w:rsid w:val="005F3277"/>
    <w:rsid w:val="005F3E63"/>
    <w:rsid w:val="005F527B"/>
    <w:rsid w:val="00602C71"/>
    <w:rsid w:val="00603B14"/>
    <w:rsid w:val="0060571A"/>
    <w:rsid w:val="0060C80A"/>
    <w:rsid w:val="0061132E"/>
    <w:rsid w:val="00613269"/>
    <w:rsid w:val="00613AF4"/>
    <w:rsid w:val="006146CE"/>
    <w:rsid w:val="006153FE"/>
    <w:rsid w:val="00616B1E"/>
    <w:rsid w:val="00620CC7"/>
    <w:rsid w:val="00621513"/>
    <w:rsid w:val="00621EF2"/>
    <w:rsid w:val="00621F22"/>
    <w:rsid w:val="006222B9"/>
    <w:rsid w:val="00622618"/>
    <w:rsid w:val="006227BE"/>
    <w:rsid w:val="00623466"/>
    <w:rsid w:val="00623988"/>
    <w:rsid w:val="00625855"/>
    <w:rsid w:val="00627524"/>
    <w:rsid w:val="006306EC"/>
    <w:rsid w:val="006312C8"/>
    <w:rsid w:val="00634329"/>
    <w:rsid w:val="0063492A"/>
    <w:rsid w:val="00635980"/>
    <w:rsid w:val="006408D5"/>
    <w:rsid w:val="006429B3"/>
    <w:rsid w:val="00642E4A"/>
    <w:rsid w:val="00643E7F"/>
    <w:rsid w:val="0064418A"/>
    <w:rsid w:val="00646ED5"/>
    <w:rsid w:val="006512E5"/>
    <w:rsid w:val="00651302"/>
    <w:rsid w:val="00653081"/>
    <w:rsid w:val="00655E0B"/>
    <w:rsid w:val="00657EE3"/>
    <w:rsid w:val="00657FA8"/>
    <w:rsid w:val="00661A41"/>
    <w:rsid w:val="00661A64"/>
    <w:rsid w:val="00662567"/>
    <w:rsid w:val="006638D9"/>
    <w:rsid w:val="006661A3"/>
    <w:rsid w:val="00667070"/>
    <w:rsid w:val="006670F4"/>
    <w:rsid w:val="006700B4"/>
    <w:rsid w:val="00670543"/>
    <w:rsid w:val="0067055D"/>
    <w:rsid w:val="00671E3A"/>
    <w:rsid w:val="006728C1"/>
    <w:rsid w:val="00672BA8"/>
    <w:rsid w:val="0067466C"/>
    <w:rsid w:val="00674DD4"/>
    <w:rsid w:val="00674EB3"/>
    <w:rsid w:val="006756A2"/>
    <w:rsid w:val="0067655C"/>
    <w:rsid w:val="00676C55"/>
    <w:rsid w:val="0067705D"/>
    <w:rsid w:val="006775CF"/>
    <w:rsid w:val="00677B7E"/>
    <w:rsid w:val="00677C03"/>
    <w:rsid w:val="006826C2"/>
    <w:rsid w:val="00682C2F"/>
    <w:rsid w:val="00683B76"/>
    <w:rsid w:val="00685157"/>
    <w:rsid w:val="00685EDD"/>
    <w:rsid w:val="00687253"/>
    <w:rsid w:val="00687FCB"/>
    <w:rsid w:val="006918B0"/>
    <w:rsid w:val="00691F86"/>
    <w:rsid w:val="006947F0"/>
    <w:rsid w:val="00695DC1"/>
    <w:rsid w:val="00696217"/>
    <w:rsid w:val="006A070C"/>
    <w:rsid w:val="006A0794"/>
    <w:rsid w:val="006A3360"/>
    <w:rsid w:val="006A432D"/>
    <w:rsid w:val="006A4913"/>
    <w:rsid w:val="006A513F"/>
    <w:rsid w:val="006A5D7F"/>
    <w:rsid w:val="006A6B05"/>
    <w:rsid w:val="006A6ECD"/>
    <w:rsid w:val="006B25CD"/>
    <w:rsid w:val="006B32BE"/>
    <w:rsid w:val="006B55E0"/>
    <w:rsid w:val="006B5D43"/>
    <w:rsid w:val="006B5E45"/>
    <w:rsid w:val="006B6717"/>
    <w:rsid w:val="006B7B9D"/>
    <w:rsid w:val="006C150B"/>
    <w:rsid w:val="006C4F0D"/>
    <w:rsid w:val="006D048A"/>
    <w:rsid w:val="006D32AE"/>
    <w:rsid w:val="006D384F"/>
    <w:rsid w:val="006D5D55"/>
    <w:rsid w:val="006D5DEA"/>
    <w:rsid w:val="006D6080"/>
    <w:rsid w:val="006D6ABD"/>
    <w:rsid w:val="006D6BCC"/>
    <w:rsid w:val="006D73A7"/>
    <w:rsid w:val="006D78B4"/>
    <w:rsid w:val="006DB8A2"/>
    <w:rsid w:val="006E2E6C"/>
    <w:rsid w:val="006E3851"/>
    <w:rsid w:val="006E4069"/>
    <w:rsid w:val="006F251D"/>
    <w:rsid w:val="006F2735"/>
    <w:rsid w:val="006F341C"/>
    <w:rsid w:val="006F35F0"/>
    <w:rsid w:val="006F5CEF"/>
    <w:rsid w:val="007007B1"/>
    <w:rsid w:val="00701344"/>
    <w:rsid w:val="00701F15"/>
    <w:rsid w:val="0070244C"/>
    <w:rsid w:val="00703187"/>
    <w:rsid w:val="00703E88"/>
    <w:rsid w:val="00704632"/>
    <w:rsid w:val="00705946"/>
    <w:rsid w:val="00707C54"/>
    <w:rsid w:val="00710F6D"/>
    <w:rsid w:val="00711FDA"/>
    <w:rsid w:val="00711FF2"/>
    <w:rsid w:val="00714118"/>
    <w:rsid w:val="00716DD9"/>
    <w:rsid w:val="007176D8"/>
    <w:rsid w:val="0072002F"/>
    <w:rsid w:val="00720A31"/>
    <w:rsid w:val="00721413"/>
    <w:rsid w:val="00721F1A"/>
    <w:rsid w:val="00722DB9"/>
    <w:rsid w:val="00725190"/>
    <w:rsid w:val="00726337"/>
    <w:rsid w:val="00726C50"/>
    <w:rsid w:val="00726E40"/>
    <w:rsid w:val="007274BF"/>
    <w:rsid w:val="00731F59"/>
    <w:rsid w:val="00732083"/>
    <w:rsid w:val="00732309"/>
    <w:rsid w:val="00732D6C"/>
    <w:rsid w:val="007357A8"/>
    <w:rsid w:val="00735A9A"/>
    <w:rsid w:val="0073608B"/>
    <w:rsid w:val="0073672C"/>
    <w:rsid w:val="00736B81"/>
    <w:rsid w:val="00737B20"/>
    <w:rsid w:val="00741A8E"/>
    <w:rsid w:val="00741AF7"/>
    <w:rsid w:val="00742510"/>
    <w:rsid w:val="00743335"/>
    <w:rsid w:val="00745027"/>
    <w:rsid w:val="00745144"/>
    <w:rsid w:val="0074781B"/>
    <w:rsid w:val="00750A3D"/>
    <w:rsid w:val="00751938"/>
    <w:rsid w:val="00751D1F"/>
    <w:rsid w:val="007523AC"/>
    <w:rsid w:val="007611E7"/>
    <w:rsid w:val="007614C7"/>
    <w:rsid w:val="00761B95"/>
    <w:rsid w:val="00761C88"/>
    <w:rsid w:val="00763606"/>
    <w:rsid w:val="00770778"/>
    <w:rsid w:val="007728F1"/>
    <w:rsid w:val="00773363"/>
    <w:rsid w:val="0077617C"/>
    <w:rsid w:val="00777D83"/>
    <w:rsid w:val="00784548"/>
    <w:rsid w:val="00792898"/>
    <w:rsid w:val="007928F7"/>
    <w:rsid w:val="00795153"/>
    <w:rsid w:val="00797614"/>
    <w:rsid w:val="007A0D5E"/>
    <w:rsid w:val="007A10CE"/>
    <w:rsid w:val="007A1466"/>
    <w:rsid w:val="007A1784"/>
    <w:rsid w:val="007A1961"/>
    <w:rsid w:val="007A2F65"/>
    <w:rsid w:val="007A33F1"/>
    <w:rsid w:val="007A6507"/>
    <w:rsid w:val="007A7273"/>
    <w:rsid w:val="007A730C"/>
    <w:rsid w:val="007A7EFD"/>
    <w:rsid w:val="007B056B"/>
    <w:rsid w:val="007B0AE4"/>
    <w:rsid w:val="007B291C"/>
    <w:rsid w:val="007B5BD4"/>
    <w:rsid w:val="007B5D3F"/>
    <w:rsid w:val="007B6153"/>
    <w:rsid w:val="007C1581"/>
    <w:rsid w:val="007C18E2"/>
    <w:rsid w:val="007C2CAC"/>
    <w:rsid w:val="007C4144"/>
    <w:rsid w:val="007C44B7"/>
    <w:rsid w:val="007C45C3"/>
    <w:rsid w:val="007C490E"/>
    <w:rsid w:val="007C6145"/>
    <w:rsid w:val="007D04F5"/>
    <w:rsid w:val="007D4218"/>
    <w:rsid w:val="007D4FCE"/>
    <w:rsid w:val="007D5ADD"/>
    <w:rsid w:val="007D5B22"/>
    <w:rsid w:val="007E0DCF"/>
    <w:rsid w:val="007E3198"/>
    <w:rsid w:val="007E46C0"/>
    <w:rsid w:val="007F01AB"/>
    <w:rsid w:val="007F074B"/>
    <w:rsid w:val="007F0A1D"/>
    <w:rsid w:val="007F1524"/>
    <w:rsid w:val="007F2FAA"/>
    <w:rsid w:val="007F3D93"/>
    <w:rsid w:val="007F70DB"/>
    <w:rsid w:val="00800375"/>
    <w:rsid w:val="00800E5D"/>
    <w:rsid w:val="008029A5"/>
    <w:rsid w:val="00802FE5"/>
    <w:rsid w:val="0080309C"/>
    <w:rsid w:val="00803937"/>
    <w:rsid w:val="00806191"/>
    <w:rsid w:val="00806F5A"/>
    <w:rsid w:val="00807B18"/>
    <w:rsid w:val="0081025D"/>
    <w:rsid w:val="008104AC"/>
    <w:rsid w:val="00812F2F"/>
    <w:rsid w:val="008166BA"/>
    <w:rsid w:val="00816C69"/>
    <w:rsid w:val="00820A3A"/>
    <w:rsid w:val="008229E1"/>
    <w:rsid w:val="00823D68"/>
    <w:rsid w:val="008262E4"/>
    <w:rsid w:val="00831546"/>
    <w:rsid w:val="008316DB"/>
    <w:rsid w:val="00832542"/>
    <w:rsid w:val="00833BD5"/>
    <w:rsid w:val="008343D2"/>
    <w:rsid w:val="008343F1"/>
    <w:rsid w:val="00840786"/>
    <w:rsid w:val="00840DCB"/>
    <w:rsid w:val="00841608"/>
    <w:rsid w:val="0084385C"/>
    <w:rsid w:val="008440CF"/>
    <w:rsid w:val="008442D8"/>
    <w:rsid w:val="00844EE0"/>
    <w:rsid w:val="00846717"/>
    <w:rsid w:val="00847896"/>
    <w:rsid w:val="00847CE8"/>
    <w:rsid w:val="00847E5A"/>
    <w:rsid w:val="008526B8"/>
    <w:rsid w:val="00853BD7"/>
    <w:rsid w:val="0085423F"/>
    <w:rsid w:val="0085516C"/>
    <w:rsid w:val="0085618D"/>
    <w:rsid w:val="008567C6"/>
    <w:rsid w:val="0086040B"/>
    <w:rsid w:val="00861A0E"/>
    <w:rsid w:val="0086311E"/>
    <w:rsid w:val="00863AFB"/>
    <w:rsid w:val="00865043"/>
    <w:rsid w:val="00865B6A"/>
    <w:rsid w:val="008662A3"/>
    <w:rsid w:val="00867250"/>
    <w:rsid w:val="008672D4"/>
    <w:rsid w:val="0086791C"/>
    <w:rsid w:val="00867F60"/>
    <w:rsid w:val="00872534"/>
    <w:rsid w:val="0087273A"/>
    <w:rsid w:val="00872F6D"/>
    <w:rsid w:val="008734B5"/>
    <w:rsid w:val="00873A53"/>
    <w:rsid w:val="00874205"/>
    <w:rsid w:val="00876047"/>
    <w:rsid w:val="00880560"/>
    <w:rsid w:val="00881F91"/>
    <w:rsid w:val="008827AE"/>
    <w:rsid w:val="008827FB"/>
    <w:rsid w:val="00883E85"/>
    <w:rsid w:val="00884F61"/>
    <w:rsid w:val="008878F3"/>
    <w:rsid w:val="00887A74"/>
    <w:rsid w:val="00891153"/>
    <w:rsid w:val="008920AC"/>
    <w:rsid w:val="0089234A"/>
    <w:rsid w:val="008924B2"/>
    <w:rsid w:val="008930FC"/>
    <w:rsid w:val="00893E14"/>
    <w:rsid w:val="008942BC"/>
    <w:rsid w:val="00894A0A"/>
    <w:rsid w:val="00896480"/>
    <w:rsid w:val="008A2F80"/>
    <w:rsid w:val="008A5ED0"/>
    <w:rsid w:val="008A616B"/>
    <w:rsid w:val="008B08F8"/>
    <w:rsid w:val="008B1539"/>
    <w:rsid w:val="008B338A"/>
    <w:rsid w:val="008B42B6"/>
    <w:rsid w:val="008B4BF6"/>
    <w:rsid w:val="008C0815"/>
    <w:rsid w:val="008C0CEB"/>
    <w:rsid w:val="008C2A21"/>
    <w:rsid w:val="008C3ACD"/>
    <w:rsid w:val="008C40FD"/>
    <w:rsid w:val="008C4491"/>
    <w:rsid w:val="008C530B"/>
    <w:rsid w:val="008C5A7C"/>
    <w:rsid w:val="008C5EE2"/>
    <w:rsid w:val="008C751A"/>
    <w:rsid w:val="008C7674"/>
    <w:rsid w:val="008D150A"/>
    <w:rsid w:val="008D1B1F"/>
    <w:rsid w:val="008D3272"/>
    <w:rsid w:val="008D5724"/>
    <w:rsid w:val="008D5D06"/>
    <w:rsid w:val="008D7D22"/>
    <w:rsid w:val="008D7F97"/>
    <w:rsid w:val="008E20E2"/>
    <w:rsid w:val="008E32F7"/>
    <w:rsid w:val="008E57B0"/>
    <w:rsid w:val="008E7343"/>
    <w:rsid w:val="008E7E33"/>
    <w:rsid w:val="008F05E2"/>
    <w:rsid w:val="008F1387"/>
    <w:rsid w:val="008F1EE4"/>
    <w:rsid w:val="008F242E"/>
    <w:rsid w:val="008F25D5"/>
    <w:rsid w:val="008F4D32"/>
    <w:rsid w:val="008F5218"/>
    <w:rsid w:val="008F591E"/>
    <w:rsid w:val="00900B6C"/>
    <w:rsid w:val="00900F5F"/>
    <w:rsid w:val="009016D4"/>
    <w:rsid w:val="00902E06"/>
    <w:rsid w:val="009032B0"/>
    <w:rsid w:val="00904766"/>
    <w:rsid w:val="009047A3"/>
    <w:rsid w:val="00911876"/>
    <w:rsid w:val="0091347E"/>
    <w:rsid w:val="0091740E"/>
    <w:rsid w:val="00917A88"/>
    <w:rsid w:val="009226DA"/>
    <w:rsid w:val="009230B7"/>
    <w:rsid w:val="009237F3"/>
    <w:rsid w:val="00923A55"/>
    <w:rsid w:val="00926AD3"/>
    <w:rsid w:val="00932F34"/>
    <w:rsid w:val="0093526E"/>
    <w:rsid w:val="00940014"/>
    <w:rsid w:val="009411D8"/>
    <w:rsid w:val="00941416"/>
    <w:rsid w:val="00941441"/>
    <w:rsid w:val="00943A83"/>
    <w:rsid w:val="0095093F"/>
    <w:rsid w:val="00950E77"/>
    <w:rsid w:val="009517DB"/>
    <w:rsid w:val="00951D00"/>
    <w:rsid w:val="009524E3"/>
    <w:rsid w:val="00953F2A"/>
    <w:rsid w:val="009606C2"/>
    <w:rsid w:val="00960F07"/>
    <w:rsid w:val="009620EC"/>
    <w:rsid w:val="009621EC"/>
    <w:rsid w:val="009629A9"/>
    <w:rsid w:val="0096300B"/>
    <w:rsid w:val="00963E67"/>
    <w:rsid w:val="00963F22"/>
    <w:rsid w:val="00964AA6"/>
    <w:rsid w:val="009673B8"/>
    <w:rsid w:val="00971A71"/>
    <w:rsid w:val="00973783"/>
    <w:rsid w:val="00974D3E"/>
    <w:rsid w:val="0097527F"/>
    <w:rsid w:val="00983690"/>
    <w:rsid w:val="009851CA"/>
    <w:rsid w:val="0098634F"/>
    <w:rsid w:val="00986752"/>
    <w:rsid w:val="0098701A"/>
    <w:rsid w:val="009877E9"/>
    <w:rsid w:val="00987D0A"/>
    <w:rsid w:val="00990D42"/>
    <w:rsid w:val="00991D01"/>
    <w:rsid w:val="00992A0E"/>
    <w:rsid w:val="009941BD"/>
    <w:rsid w:val="009948B6"/>
    <w:rsid w:val="0099500B"/>
    <w:rsid w:val="009951B9"/>
    <w:rsid w:val="009A0238"/>
    <w:rsid w:val="009A1564"/>
    <w:rsid w:val="009A34ED"/>
    <w:rsid w:val="009A350A"/>
    <w:rsid w:val="009A79E8"/>
    <w:rsid w:val="009B0B5D"/>
    <w:rsid w:val="009B0EE2"/>
    <w:rsid w:val="009B568E"/>
    <w:rsid w:val="009B5EBE"/>
    <w:rsid w:val="009C0282"/>
    <w:rsid w:val="009C545A"/>
    <w:rsid w:val="009C5F71"/>
    <w:rsid w:val="009C6FF7"/>
    <w:rsid w:val="009D0A99"/>
    <w:rsid w:val="009D7633"/>
    <w:rsid w:val="009E141D"/>
    <w:rsid w:val="009E27FB"/>
    <w:rsid w:val="009E2EC5"/>
    <w:rsid w:val="009E445D"/>
    <w:rsid w:val="009E75F2"/>
    <w:rsid w:val="009E76A9"/>
    <w:rsid w:val="009F15BF"/>
    <w:rsid w:val="009F29CB"/>
    <w:rsid w:val="009F2CD8"/>
    <w:rsid w:val="009F2CF4"/>
    <w:rsid w:val="009F354B"/>
    <w:rsid w:val="009F44E0"/>
    <w:rsid w:val="009F4B53"/>
    <w:rsid w:val="009F5131"/>
    <w:rsid w:val="009F6CCE"/>
    <w:rsid w:val="009F6F98"/>
    <w:rsid w:val="00A00CAE"/>
    <w:rsid w:val="00A01C43"/>
    <w:rsid w:val="00A02A4F"/>
    <w:rsid w:val="00A03AF9"/>
    <w:rsid w:val="00A045AF"/>
    <w:rsid w:val="00A06419"/>
    <w:rsid w:val="00A06FC7"/>
    <w:rsid w:val="00A07055"/>
    <w:rsid w:val="00A118D1"/>
    <w:rsid w:val="00A1274C"/>
    <w:rsid w:val="00A12844"/>
    <w:rsid w:val="00A17C26"/>
    <w:rsid w:val="00A206C7"/>
    <w:rsid w:val="00A206FF"/>
    <w:rsid w:val="00A2240B"/>
    <w:rsid w:val="00A23ECF"/>
    <w:rsid w:val="00A24BED"/>
    <w:rsid w:val="00A32242"/>
    <w:rsid w:val="00A3255F"/>
    <w:rsid w:val="00A325F8"/>
    <w:rsid w:val="00A32651"/>
    <w:rsid w:val="00A32A61"/>
    <w:rsid w:val="00A33395"/>
    <w:rsid w:val="00A35218"/>
    <w:rsid w:val="00A357BE"/>
    <w:rsid w:val="00A37052"/>
    <w:rsid w:val="00A379EB"/>
    <w:rsid w:val="00A40135"/>
    <w:rsid w:val="00A405C1"/>
    <w:rsid w:val="00A4272D"/>
    <w:rsid w:val="00A467B9"/>
    <w:rsid w:val="00A501CE"/>
    <w:rsid w:val="00A51F60"/>
    <w:rsid w:val="00A531E8"/>
    <w:rsid w:val="00A5352F"/>
    <w:rsid w:val="00A54177"/>
    <w:rsid w:val="00A54A88"/>
    <w:rsid w:val="00A56A2C"/>
    <w:rsid w:val="00A56FC7"/>
    <w:rsid w:val="00A57A92"/>
    <w:rsid w:val="00A60870"/>
    <w:rsid w:val="00A60EDD"/>
    <w:rsid w:val="00A62E8D"/>
    <w:rsid w:val="00A6401C"/>
    <w:rsid w:val="00A6451D"/>
    <w:rsid w:val="00A6784D"/>
    <w:rsid w:val="00A67D24"/>
    <w:rsid w:val="00A71098"/>
    <w:rsid w:val="00A7130D"/>
    <w:rsid w:val="00A71377"/>
    <w:rsid w:val="00A72B5E"/>
    <w:rsid w:val="00A73A2A"/>
    <w:rsid w:val="00A73BA3"/>
    <w:rsid w:val="00A7550A"/>
    <w:rsid w:val="00A80519"/>
    <w:rsid w:val="00A80757"/>
    <w:rsid w:val="00A826BF"/>
    <w:rsid w:val="00A8386A"/>
    <w:rsid w:val="00A83AAF"/>
    <w:rsid w:val="00A841F2"/>
    <w:rsid w:val="00A85ADD"/>
    <w:rsid w:val="00A85B29"/>
    <w:rsid w:val="00A86701"/>
    <w:rsid w:val="00A87A9B"/>
    <w:rsid w:val="00A91371"/>
    <w:rsid w:val="00A9172A"/>
    <w:rsid w:val="00A928F2"/>
    <w:rsid w:val="00A94A25"/>
    <w:rsid w:val="00A9517B"/>
    <w:rsid w:val="00A960F6"/>
    <w:rsid w:val="00A96FFE"/>
    <w:rsid w:val="00AA167E"/>
    <w:rsid w:val="00AA23B9"/>
    <w:rsid w:val="00AA2F23"/>
    <w:rsid w:val="00AA38FC"/>
    <w:rsid w:val="00AA3FBA"/>
    <w:rsid w:val="00AA53C1"/>
    <w:rsid w:val="00AA6BDE"/>
    <w:rsid w:val="00AB04A7"/>
    <w:rsid w:val="00AB1174"/>
    <w:rsid w:val="00AB46F5"/>
    <w:rsid w:val="00AB51DA"/>
    <w:rsid w:val="00AB5B94"/>
    <w:rsid w:val="00AB6A49"/>
    <w:rsid w:val="00AB6A63"/>
    <w:rsid w:val="00AC0716"/>
    <w:rsid w:val="00AC0DDF"/>
    <w:rsid w:val="00AC1BCD"/>
    <w:rsid w:val="00AC2D5C"/>
    <w:rsid w:val="00AC45E4"/>
    <w:rsid w:val="00AC5B07"/>
    <w:rsid w:val="00AC6085"/>
    <w:rsid w:val="00AC7AAA"/>
    <w:rsid w:val="00AD0182"/>
    <w:rsid w:val="00AD0660"/>
    <w:rsid w:val="00AD21C3"/>
    <w:rsid w:val="00AD50C7"/>
    <w:rsid w:val="00AD60DF"/>
    <w:rsid w:val="00AD61F1"/>
    <w:rsid w:val="00AD63FC"/>
    <w:rsid w:val="00AD65EE"/>
    <w:rsid w:val="00AD6A01"/>
    <w:rsid w:val="00AD75BB"/>
    <w:rsid w:val="00AE0190"/>
    <w:rsid w:val="00AE2C61"/>
    <w:rsid w:val="00AE3208"/>
    <w:rsid w:val="00AE33C3"/>
    <w:rsid w:val="00AE47EE"/>
    <w:rsid w:val="00AE5F26"/>
    <w:rsid w:val="00AE6340"/>
    <w:rsid w:val="00AE6E03"/>
    <w:rsid w:val="00AE7E7D"/>
    <w:rsid w:val="00AF1ED2"/>
    <w:rsid w:val="00AF1F15"/>
    <w:rsid w:val="00AF31B6"/>
    <w:rsid w:val="00AF3CF9"/>
    <w:rsid w:val="00AF4DC3"/>
    <w:rsid w:val="00AF59A7"/>
    <w:rsid w:val="00AF7258"/>
    <w:rsid w:val="00AF76A5"/>
    <w:rsid w:val="00B01B17"/>
    <w:rsid w:val="00B024AC"/>
    <w:rsid w:val="00B0338D"/>
    <w:rsid w:val="00B06726"/>
    <w:rsid w:val="00B07167"/>
    <w:rsid w:val="00B115E1"/>
    <w:rsid w:val="00B12B6E"/>
    <w:rsid w:val="00B14261"/>
    <w:rsid w:val="00B14FA2"/>
    <w:rsid w:val="00B16832"/>
    <w:rsid w:val="00B20560"/>
    <w:rsid w:val="00B216CE"/>
    <w:rsid w:val="00B232F4"/>
    <w:rsid w:val="00B23CC4"/>
    <w:rsid w:val="00B24224"/>
    <w:rsid w:val="00B257ED"/>
    <w:rsid w:val="00B258E1"/>
    <w:rsid w:val="00B26677"/>
    <w:rsid w:val="00B26A5B"/>
    <w:rsid w:val="00B27B68"/>
    <w:rsid w:val="00B27E98"/>
    <w:rsid w:val="00B308FC"/>
    <w:rsid w:val="00B30CE3"/>
    <w:rsid w:val="00B31687"/>
    <w:rsid w:val="00B337F0"/>
    <w:rsid w:val="00B33938"/>
    <w:rsid w:val="00B341FC"/>
    <w:rsid w:val="00B37252"/>
    <w:rsid w:val="00B37F66"/>
    <w:rsid w:val="00B42FBF"/>
    <w:rsid w:val="00B43AD2"/>
    <w:rsid w:val="00B4447A"/>
    <w:rsid w:val="00B44F05"/>
    <w:rsid w:val="00B45114"/>
    <w:rsid w:val="00B4760F"/>
    <w:rsid w:val="00B5158F"/>
    <w:rsid w:val="00B52420"/>
    <w:rsid w:val="00B548FE"/>
    <w:rsid w:val="00B54AA5"/>
    <w:rsid w:val="00B54DD4"/>
    <w:rsid w:val="00B57BFF"/>
    <w:rsid w:val="00B645B1"/>
    <w:rsid w:val="00B66059"/>
    <w:rsid w:val="00B66E4E"/>
    <w:rsid w:val="00B6A196"/>
    <w:rsid w:val="00B75DD0"/>
    <w:rsid w:val="00B77939"/>
    <w:rsid w:val="00B81FE8"/>
    <w:rsid w:val="00B821E1"/>
    <w:rsid w:val="00B827AF"/>
    <w:rsid w:val="00B84F29"/>
    <w:rsid w:val="00B8574C"/>
    <w:rsid w:val="00B87378"/>
    <w:rsid w:val="00B9076D"/>
    <w:rsid w:val="00B9471A"/>
    <w:rsid w:val="00B95C89"/>
    <w:rsid w:val="00B96653"/>
    <w:rsid w:val="00B999E2"/>
    <w:rsid w:val="00BA033C"/>
    <w:rsid w:val="00BA0AB2"/>
    <w:rsid w:val="00BA0BBE"/>
    <w:rsid w:val="00BA1BCF"/>
    <w:rsid w:val="00BA2549"/>
    <w:rsid w:val="00BA4729"/>
    <w:rsid w:val="00BA5BA2"/>
    <w:rsid w:val="00BA619C"/>
    <w:rsid w:val="00BB0903"/>
    <w:rsid w:val="00BB1286"/>
    <w:rsid w:val="00BB12FB"/>
    <w:rsid w:val="00BB1F7C"/>
    <w:rsid w:val="00BB5EC8"/>
    <w:rsid w:val="00BB6482"/>
    <w:rsid w:val="00BB74C7"/>
    <w:rsid w:val="00BC0102"/>
    <w:rsid w:val="00BC1255"/>
    <w:rsid w:val="00BC167C"/>
    <w:rsid w:val="00BC2431"/>
    <w:rsid w:val="00BC2E96"/>
    <w:rsid w:val="00BC3C00"/>
    <w:rsid w:val="00BC4BC8"/>
    <w:rsid w:val="00BC5E86"/>
    <w:rsid w:val="00BC66E5"/>
    <w:rsid w:val="00BC69C8"/>
    <w:rsid w:val="00BC7105"/>
    <w:rsid w:val="00BD0B7B"/>
    <w:rsid w:val="00BD57D4"/>
    <w:rsid w:val="00BD6643"/>
    <w:rsid w:val="00BD7AF7"/>
    <w:rsid w:val="00BD7C96"/>
    <w:rsid w:val="00BD7D99"/>
    <w:rsid w:val="00BE1003"/>
    <w:rsid w:val="00BE2394"/>
    <w:rsid w:val="00BE3853"/>
    <w:rsid w:val="00BE7945"/>
    <w:rsid w:val="00BE7E08"/>
    <w:rsid w:val="00BE7E5A"/>
    <w:rsid w:val="00BF0F92"/>
    <w:rsid w:val="00BF3340"/>
    <w:rsid w:val="00BF380D"/>
    <w:rsid w:val="00BF41F3"/>
    <w:rsid w:val="00BF7091"/>
    <w:rsid w:val="00C0018D"/>
    <w:rsid w:val="00C00A27"/>
    <w:rsid w:val="00C02133"/>
    <w:rsid w:val="00C036DB"/>
    <w:rsid w:val="00C04CFD"/>
    <w:rsid w:val="00C0779F"/>
    <w:rsid w:val="00C164AA"/>
    <w:rsid w:val="00C21552"/>
    <w:rsid w:val="00C21B4B"/>
    <w:rsid w:val="00C21CEE"/>
    <w:rsid w:val="00C24A44"/>
    <w:rsid w:val="00C263F9"/>
    <w:rsid w:val="00C31081"/>
    <w:rsid w:val="00C3231C"/>
    <w:rsid w:val="00C3431E"/>
    <w:rsid w:val="00C34C78"/>
    <w:rsid w:val="00C34F73"/>
    <w:rsid w:val="00C40137"/>
    <w:rsid w:val="00C42898"/>
    <w:rsid w:val="00C444C6"/>
    <w:rsid w:val="00C45C4A"/>
    <w:rsid w:val="00C47C82"/>
    <w:rsid w:val="00C47CCD"/>
    <w:rsid w:val="00C50A5A"/>
    <w:rsid w:val="00C53093"/>
    <w:rsid w:val="00C54B7C"/>
    <w:rsid w:val="00C55CD8"/>
    <w:rsid w:val="00C56879"/>
    <w:rsid w:val="00C56970"/>
    <w:rsid w:val="00C56B5E"/>
    <w:rsid w:val="00C5783E"/>
    <w:rsid w:val="00C6031A"/>
    <w:rsid w:val="00C6099E"/>
    <w:rsid w:val="00C61BD1"/>
    <w:rsid w:val="00C62F9A"/>
    <w:rsid w:val="00C67D09"/>
    <w:rsid w:val="00C70034"/>
    <w:rsid w:val="00C716C7"/>
    <w:rsid w:val="00C71EC6"/>
    <w:rsid w:val="00C72EFE"/>
    <w:rsid w:val="00C735D9"/>
    <w:rsid w:val="00C76051"/>
    <w:rsid w:val="00C7627F"/>
    <w:rsid w:val="00C7662D"/>
    <w:rsid w:val="00C77119"/>
    <w:rsid w:val="00C77A8D"/>
    <w:rsid w:val="00C77B40"/>
    <w:rsid w:val="00C8003E"/>
    <w:rsid w:val="00C80CFC"/>
    <w:rsid w:val="00C83124"/>
    <w:rsid w:val="00C83E14"/>
    <w:rsid w:val="00C83F14"/>
    <w:rsid w:val="00C8486F"/>
    <w:rsid w:val="00C85642"/>
    <w:rsid w:val="00C85AC5"/>
    <w:rsid w:val="00C85C23"/>
    <w:rsid w:val="00C86FB9"/>
    <w:rsid w:val="00C87434"/>
    <w:rsid w:val="00C905F2"/>
    <w:rsid w:val="00C906D7"/>
    <w:rsid w:val="00C90988"/>
    <w:rsid w:val="00C91754"/>
    <w:rsid w:val="00C92115"/>
    <w:rsid w:val="00C92B59"/>
    <w:rsid w:val="00C934FD"/>
    <w:rsid w:val="00C9740F"/>
    <w:rsid w:val="00C97695"/>
    <w:rsid w:val="00C97E21"/>
    <w:rsid w:val="00C97FC9"/>
    <w:rsid w:val="00CA1E2D"/>
    <w:rsid w:val="00CA6F21"/>
    <w:rsid w:val="00CB0EA9"/>
    <w:rsid w:val="00CB3F71"/>
    <w:rsid w:val="00CB4E77"/>
    <w:rsid w:val="00CB5D2A"/>
    <w:rsid w:val="00CB603B"/>
    <w:rsid w:val="00CB71EE"/>
    <w:rsid w:val="00CC0CF3"/>
    <w:rsid w:val="00CC2BBC"/>
    <w:rsid w:val="00CC5942"/>
    <w:rsid w:val="00CC6CD5"/>
    <w:rsid w:val="00CC7704"/>
    <w:rsid w:val="00CC7A4A"/>
    <w:rsid w:val="00CE0ACF"/>
    <w:rsid w:val="00CE1E75"/>
    <w:rsid w:val="00CE270B"/>
    <w:rsid w:val="00CE2E0D"/>
    <w:rsid w:val="00CE32A0"/>
    <w:rsid w:val="00CE45AA"/>
    <w:rsid w:val="00CE73CA"/>
    <w:rsid w:val="00CE7AD1"/>
    <w:rsid w:val="00CF25A8"/>
    <w:rsid w:val="00CF297C"/>
    <w:rsid w:val="00CF2E90"/>
    <w:rsid w:val="00CF3C75"/>
    <w:rsid w:val="00CF3DCC"/>
    <w:rsid w:val="00CF41E7"/>
    <w:rsid w:val="00CF5C1F"/>
    <w:rsid w:val="00CF5E3D"/>
    <w:rsid w:val="00CF6CB0"/>
    <w:rsid w:val="00CF6D36"/>
    <w:rsid w:val="00D005D6"/>
    <w:rsid w:val="00D01068"/>
    <w:rsid w:val="00D01C46"/>
    <w:rsid w:val="00D0207C"/>
    <w:rsid w:val="00D029E8"/>
    <w:rsid w:val="00D03026"/>
    <w:rsid w:val="00D0481E"/>
    <w:rsid w:val="00D0545C"/>
    <w:rsid w:val="00D0686E"/>
    <w:rsid w:val="00D073CE"/>
    <w:rsid w:val="00D13F1F"/>
    <w:rsid w:val="00D1475F"/>
    <w:rsid w:val="00D14DB7"/>
    <w:rsid w:val="00D20A46"/>
    <w:rsid w:val="00D220BE"/>
    <w:rsid w:val="00D2409E"/>
    <w:rsid w:val="00D24836"/>
    <w:rsid w:val="00D26BB3"/>
    <w:rsid w:val="00D27DF8"/>
    <w:rsid w:val="00D27FBB"/>
    <w:rsid w:val="00D335A7"/>
    <w:rsid w:val="00D41645"/>
    <w:rsid w:val="00D4365B"/>
    <w:rsid w:val="00D43A84"/>
    <w:rsid w:val="00D43D9D"/>
    <w:rsid w:val="00D44CB6"/>
    <w:rsid w:val="00D45738"/>
    <w:rsid w:val="00D472FB"/>
    <w:rsid w:val="00D50109"/>
    <w:rsid w:val="00D51658"/>
    <w:rsid w:val="00D5182A"/>
    <w:rsid w:val="00D56759"/>
    <w:rsid w:val="00D57667"/>
    <w:rsid w:val="00D57EBF"/>
    <w:rsid w:val="00D60E3E"/>
    <w:rsid w:val="00D614C5"/>
    <w:rsid w:val="00D62EA8"/>
    <w:rsid w:val="00D63564"/>
    <w:rsid w:val="00D63582"/>
    <w:rsid w:val="00D653CC"/>
    <w:rsid w:val="00D6552D"/>
    <w:rsid w:val="00D66F2E"/>
    <w:rsid w:val="00D67BE6"/>
    <w:rsid w:val="00D67E7B"/>
    <w:rsid w:val="00D7172E"/>
    <w:rsid w:val="00D7277C"/>
    <w:rsid w:val="00D73DE5"/>
    <w:rsid w:val="00D74DAB"/>
    <w:rsid w:val="00D769BB"/>
    <w:rsid w:val="00D76B13"/>
    <w:rsid w:val="00D812B0"/>
    <w:rsid w:val="00D81813"/>
    <w:rsid w:val="00D81E74"/>
    <w:rsid w:val="00D82F93"/>
    <w:rsid w:val="00D83923"/>
    <w:rsid w:val="00D845B3"/>
    <w:rsid w:val="00D90451"/>
    <w:rsid w:val="00D9161C"/>
    <w:rsid w:val="00D92181"/>
    <w:rsid w:val="00D926B8"/>
    <w:rsid w:val="00D92968"/>
    <w:rsid w:val="00D9405E"/>
    <w:rsid w:val="00D95DCA"/>
    <w:rsid w:val="00D96D3F"/>
    <w:rsid w:val="00DA15C1"/>
    <w:rsid w:val="00DA1A99"/>
    <w:rsid w:val="00DA1BCA"/>
    <w:rsid w:val="00DA1C83"/>
    <w:rsid w:val="00DA3980"/>
    <w:rsid w:val="00DA3EBA"/>
    <w:rsid w:val="00DA42DE"/>
    <w:rsid w:val="00DA44D3"/>
    <w:rsid w:val="00DA492A"/>
    <w:rsid w:val="00DA593B"/>
    <w:rsid w:val="00DA6C46"/>
    <w:rsid w:val="00DB0035"/>
    <w:rsid w:val="00DB04D8"/>
    <w:rsid w:val="00DB2514"/>
    <w:rsid w:val="00DB35FA"/>
    <w:rsid w:val="00DB3D5B"/>
    <w:rsid w:val="00DB403B"/>
    <w:rsid w:val="00DB4ABD"/>
    <w:rsid w:val="00DB5971"/>
    <w:rsid w:val="00DB5EAB"/>
    <w:rsid w:val="00DB5F1B"/>
    <w:rsid w:val="00DB746B"/>
    <w:rsid w:val="00DB77AA"/>
    <w:rsid w:val="00DC28AB"/>
    <w:rsid w:val="00DC303C"/>
    <w:rsid w:val="00DC310D"/>
    <w:rsid w:val="00DC44D0"/>
    <w:rsid w:val="00DC4AF3"/>
    <w:rsid w:val="00DC6AF8"/>
    <w:rsid w:val="00DC73E2"/>
    <w:rsid w:val="00DD0337"/>
    <w:rsid w:val="00DD07CF"/>
    <w:rsid w:val="00DD2422"/>
    <w:rsid w:val="00DD3EE8"/>
    <w:rsid w:val="00DD533A"/>
    <w:rsid w:val="00DD63FB"/>
    <w:rsid w:val="00DD7F69"/>
    <w:rsid w:val="00DE17EF"/>
    <w:rsid w:val="00DE21D7"/>
    <w:rsid w:val="00DE29C8"/>
    <w:rsid w:val="00DE6533"/>
    <w:rsid w:val="00DE6B6D"/>
    <w:rsid w:val="00DF04AA"/>
    <w:rsid w:val="00DF1EBB"/>
    <w:rsid w:val="00DF238F"/>
    <w:rsid w:val="00DF2735"/>
    <w:rsid w:val="00DF30A2"/>
    <w:rsid w:val="00DF3413"/>
    <w:rsid w:val="00DF4390"/>
    <w:rsid w:val="00DF5E15"/>
    <w:rsid w:val="00DF6CC8"/>
    <w:rsid w:val="00DFD61D"/>
    <w:rsid w:val="00E01256"/>
    <w:rsid w:val="00E01571"/>
    <w:rsid w:val="00E02C39"/>
    <w:rsid w:val="00E03B65"/>
    <w:rsid w:val="00E050D5"/>
    <w:rsid w:val="00E0535F"/>
    <w:rsid w:val="00E05D34"/>
    <w:rsid w:val="00E068E5"/>
    <w:rsid w:val="00E0749D"/>
    <w:rsid w:val="00E10D32"/>
    <w:rsid w:val="00E13286"/>
    <w:rsid w:val="00E15160"/>
    <w:rsid w:val="00E152B5"/>
    <w:rsid w:val="00E20C6A"/>
    <w:rsid w:val="00E21601"/>
    <w:rsid w:val="00E21DA4"/>
    <w:rsid w:val="00E21E99"/>
    <w:rsid w:val="00E2486F"/>
    <w:rsid w:val="00E26601"/>
    <w:rsid w:val="00E27C14"/>
    <w:rsid w:val="00E27F61"/>
    <w:rsid w:val="00E30794"/>
    <w:rsid w:val="00E31767"/>
    <w:rsid w:val="00E32408"/>
    <w:rsid w:val="00E329B8"/>
    <w:rsid w:val="00E33DE1"/>
    <w:rsid w:val="00E341ED"/>
    <w:rsid w:val="00E357F6"/>
    <w:rsid w:val="00E35C22"/>
    <w:rsid w:val="00E37722"/>
    <w:rsid w:val="00E42553"/>
    <w:rsid w:val="00E42755"/>
    <w:rsid w:val="00E461FB"/>
    <w:rsid w:val="00E4668E"/>
    <w:rsid w:val="00E47197"/>
    <w:rsid w:val="00E504DC"/>
    <w:rsid w:val="00E5067F"/>
    <w:rsid w:val="00E51CAF"/>
    <w:rsid w:val="00E52A0E"/>
    <w:rsid w:val="00E534F2"/>
    <w:rsid w:val="00E5642A"/>
    <w:rsid w:val="00E57289"/>
    <w:rsid w:val="00E57C65"/>
    <w:rsid w:val="00E6040D"/>
    <w:rsid w:val="00E60543"/>
    <w:rsid w:val="00E61145"/>
    <w:rsid w:val="00E6484E"/>
    <w:rsid w:val="00E65B08"/>
    <w:rsid w:val="00E6791A"/>
    <w:rsid w:val="00E67EF7"/>
    <w:rsid w:val="00E704CE"/>
    <w:rsid w:val="00E71FC1"/>
    <w:rsid w:val="00E73110"/>
    <w:rsid w:val="00E76769"/>
    <w:rsid w:val="00E8008F"/>
    <w:rsid w:val="00E80DFA"/>
    <w:rsid w:val="00E812EC"/>
    <w:rsid w:val="00E83F58"/>
    <w:rsid w:val="00E844C7"/>
    <w:rsid w:val="00E863AF"/>
    <w:rsid w:val="00E9035C"/>
    <w:rsid w:val="00E90ED9"/>
    <w:rsid w:val="00E912AB"/>
    <w:rsid w:val="00E91B6F"/>
    <w:rsid w:val="00E91CA8"/>
    <w:rsid w:val="00E92867"/>
    <w:rsid w:val="00E939FE"/>
    <w:rsid w:val="00E94666"/>
    <w:rsid w:val="00E96125"/>
    <w:rsid w:val="00E97181"/>
    <w:rsid w:val="00EA30D8"/>
    <w:rsid w:val="00EA3916"/>
    <w:rsid w:val="00EA68AE"/>
    <w:rsid w:val="00EA7570"/>
    <w:rsid w:val="00EA7834"/>
    <w:rsid w:val="00EA7D3F"/>
    <w:rsid w:val="00EB104A"/>
    <w:rsid w:val="00EB2960"/>
    <w:rsid w:val="00EB40FF"/>
    <w:rsid w:val="00EB418C"/>
    <w:rsid w:val="00EB43E5"/>
    <w:rsid w:val="00EB53AF"/>
    <w:rsid w:val="00EB6012"/>
    <w:rsid w:val="00EB7563"/>
    <w:rsid w:val="00EC03A6"/>
    <w:rsid w:val="00EC0DD8"/>
    <w:rsid w:val="00EC1FED"/>
    <w:rsid w:val="00EC217E"/>
    <w:rsid w:val="00EC3D0D"/>
    <w:rsid w:val="00EC44B4"/>
    <w:rsid w:val="00EC4E88"/>
    <w:rsid w:val="00EC587E"/>
    <w:rsid w:val="00EC5BF2"/>
    <w:rsid w:val="00EC6B47"/>
    <w:rsid w:val="00EC753F"/>
    <w:rsid w:val="00EC755D"/>
    <w:rsid w:val="00EC77EE"/>
    <w:rsid w:val="00ED07D1"/>
    <w:rsid w:val="00ED1F66"/>
    <w:rsid w:val="00ED30C2"/>
    <w:rsid w:val="00ED33B4"/>
    <w:rsid w:val="00ED64C6"/>
    <w:rsid w:val="00ED6D17"/>
    <w:rsid w:val="00ED742E"/>
    <w:rsid w:val="00EE11E0"/>
    <w:rsid w:val="00EE2C3B"/>
    <w:rsid w:val="00EE3E52"/>
    <w:rsid w:val="00EE4B2B"/>
    <w:rsid w:val="00EE54C3"/>
    <w:rsid w:val="00EE58C3"/>
    <w:rsid w:val="00EE6653"/>
    <w:rsid w:val="00EF06D9"/>
    <w:rsid w:val="00EF31B7"/>
    <w:rsid w:val="00EF38BF"/>
    <w:rsid w:val="00EF4CE7"/>
    <w:rsid w:val="00EF5946"/>
    <w:rsid w:val="00EF680A"/>
    <w:rsid w:val="00F00A25"/>
    <w:rsid w:val="00F01CC2"/>
    <w:rsid w:val="00F026FF"/>
    <w:rsid w:val="00F03976"/>
    <w:rsid w:val="00F03C50"/>
    <w:rsid w:val="00F04750"/>
    <w:rsid w:val="00F04E21"/>
    <w:rsid w:val="00F05A82"/>
    <w:rsid w:val="00F114AD"/>
    <w:rsid w:val="00F11D3E"/>
    <w:rsid w:val="00F1267D"/>
    <w:rsid w:val="00F13037"/>
    <w:rsid w:val="00F13EE0"/>
    <w:rsid w:val="00F160CC"/>
    <w:rsid w:val="00F2017B"/>
    <w:rsid w:val="00F207A2"/>
    <w:rsid w:val="00F228B8"/>
    <w:rsid w:val="00F22ACC"/>
    <w:rsid w:val="00F23ABA"/>
    <w:rsid w:val="00F23AE8"/>
    <w:rsid w:val="00F25A43"/>
    <w:rsid w:val="00F270E4"/>
    <w:rsid w:val="00F27A2D"/>
    <w:rsid w:val="00F32F5B"/>
    <w:rsid w:val="00F41C93"/>
    <w:rsid w:val="00F43BC0"/>
    <w:rsid w:val="00F44B3F"/>
    <w:rsid w:val="00F44C69"/>
    <w:rsid w:val="00F47C04"/>
    <w:rsid w:val="00F47CA7"/>
    <w:rsid w:val="00F51A5E"/>
    <w:rsid w:val="00F51E3A"/>
    <w:rsid w:val="00F54BE0"/>
    <w:rsid w:val="00F56D58"/>
    <w:rsid w:val="00F57E64"/>
    <w:rsid w:val="00F61902"/>
    <w:rsid w:val="00F62E8A"/>
    <w:rsid w:val="00F63457"/>
    <w:rsid w:val="00F63514"/>
    <w:rsid w:val="00F65AAE"/>
    <w:rsid w:val="00F70665"/>
    <w:rsid w:val="00F707B7"/>
    <w:rsid w:val="00F71ADD"/>
    <w:rsid w:val="00F71C43"/>
    <w:rsid w:val="00F72194"/>
    <w:rsid w:val="00F73278"/>
    <w:rsid w:val="00F7594E"/>
    <w:rsid w:val="00F77067"/>
    <w:rsid w:val="00F77C5B"/>
    <w:rsid w:val="00F814F0"/>
    <w:rsid w:val="00F81557"/>
    <w:rsid w:val="00F8200D"/>
    <w:rsid w:val="00F8466D"/>
    <w:rsid w:val="00F856AA"/>
    <w:rsid w:val="00F86A15"/>
    <w:rsid w:val="00F87311"/>
    <w:rsid w:val="00F87650"/>
    <w:rsid w:val="00F877EF"/>
    <w:rsid w:val="00F90B6D"/>
    <w:rsid w:val="00F91045"/>
    <w:rsid w:val="00F91C88"/>
    <w:rsid w:val="00F958DE"/>
    <w:rsid w:val="00F95BDA"/>
    <w:rsid w:val="00F96466"/>
    <w:rsid w:val="00F96473"/>
    <w:rsid w:val="00FA03AA"/>
    <w:rsid w:val="00FA05F6"/>
    <w:rsid w:val="00FA4870"/>
    <w:rsid w:val="00FA4952"/>
    <w:rsid w:val="00FA4C6B"/>
    <w:rsid w:val="00FA55FA"/>
    <w:rsid w:val="00FA603E"/>
    <w:rsid w:val="00FA635D"/>
    <w:rsid w:val="00FA755F"/>
    <w:rsid w:val="00FA774D"/>
    <w:rsid w:val="00FA7964"/>
    <w:rsid w:val="00FB072A"/>
    <w:rsid w:val="00FB1A64"/>
    <w:rsid w:val="00FB1CBB"/>
    <w:rsid w:val="00FB290E"/>
    <w:rsid w:val="00FC329B"/>
    <w:rsid w:val="00FC538D"/>
    <w:rsid w:val="00FC6145"/>
    <w:rsid w:val="00FC616C"/>
    <w:rsid w:val="00FC61C2"/>
    <w:rsid w:val="00FC6B06"/>
    <w:rsid w:val="00FC7EBC"/>
    <w:rsid w:val="00FD0B52"/>
    <w:rsid w:val="00FD0B84"/>
    <w:rsid w:val="00FD152E"/>
    <w:rsid w:val="00FD1BB6"/>
    <w:rsid w:val="00FD324A"/>
    <w:rsid w:val="00FD34EA"/>
    <w:rsid w:val="00FD3F01"/>
    <w:rsid w:val="00FD42EA"/>
    <w:rsid w:val="00FD53D0"/>
    <w:rsid w:val="00FD544C"/>
    <w:rsid w:val="00FD547A"/>
    <w:rsid w:val="00FD58E6"/>
    <w:rsid w:val="00FD6E9B"/>
    <w:rsid w:val="00FDD416"/>
    <w:rsid w:val="00FE037B"/>
    <w:rsid w:val="00FE0555"/>
    <w:rsid w:val="00FE1F2E"/>
    <w:rsid w:val="00FE2C8A"/>
    <w:rsid w:val="00FE30D1"/>
    <w:rsid w:val="00FE479D"/>
    <w:rsid w:val="00FE68C3"/>
    <w:rsid w:val="00FE73EC"/>
    <w:rsid w:val="00FF0686"/>
    <w:rsid w:val="00FF447C"/>
    <w:rsid w:val="00FF5302"/>
    <w:rsid w:val="00FF5B5B"/>
    <w:rsid w:val="00FF7D3F"/>
    <w:rsid w:val="01007D01"/>
    <w:rsid w:val="010A8FB3"/>
    <w:rsid w:val="011BB8C4"/>
    <w:rsid w:val="012074D6"/>
    <w:rsid w:val="0147BAFC"/>
    <w:rsid w:val="01549EA5"/>
    <w:rsid w:val="01555FDE"/>
    <w:rsid w:val="015F29E8"/>
    <w:rsid w:val="0173102F"/>
    <w:rsid w:val="0179D037"/>
    <w:rsid w:val="017A9807"/>
    <w:rsid w:val="018A1815"/>
    <w:rsid w:val="01A16998"/>
    <w:rsid w:val="01BC28D6"/>
    <w:rsid w:val="01BC53C1"/>
    <w:rsid w:val="01C97236"/>
    <w:rsid w:val="01EB682C"/>
    <w:rsid w:val="01FFAB86"/>
    <w:rsid w:val="02051098"/>
    <w:rsid w:val="021A9C50"/>
    <w:rsid w:val="021B80AF"/>
    <w:rsid w:val="0232DBB9"/>
    <w:rsid w:val="023E06E7"/>
    <w:rsid w:val="024D4C99"/>
    <w:rsid w:val="027CC7C3"/>
    <w:rsid w:val="02801942"/>
    <w:rsid w:val="02809067"/>
    <w:rsid w:val="02811C4C"/>
    <w:rsid w:val="0284FD4A"/>
    <w:rsid w:val="028CCD5E"/>
    <w:rsid w:val="028D0893"/>
    <w:rsid w:val="0291770E"/>
    <w:rsid w:val="02A7FE43"/>
    <w:rsid w:val="02AA2DF2"/>
    <w:rsid w:val="02BFC674"/>
    <w:rsid w:val="02CEB116"/>
    <w:rsid w:val="02D0052D"/>
    <w:rsid w:val="02D358B0"/>
    <w:rsid w:val="02D35FA2"/>
    <w:rsid w:val="02F27CF2"/>
    <w:rsid w:val="02FD5ED5"/>
    <w:rsid w:val="02FE319E"/>
    <w:rsid w:val="0303F280"/>
    <w:rsid w:val="030FE0D9"/>
    <w:rsid w:val="0313CD2B"/>
    <w:rsid w:val="03157D9D"/>
    <w:rsid w:val="03361EAC"/>
    <w:rsid w:val="034CE830"/>
    <w:rsid w:val="03595F67"/>
    <w:rsid w:val="0367A05A"/>
    <w:rsid w:val="036BC3C4"/>
    <w:rsid w:val="03781105"/>
    <w:rsid w:val="037D1740"/>
    <w:rsid w:val="03888EBB"/>
    <w:rsid w:val="0388FEF5"/>
    <w:rsid w:val="0393A666"/>
    <w:rsid w:val="039BB088"/>
    <w:rsid w:val="03CCB0C9"/>
    <w:rsid w:val="03CF056D"/>
    <w:rsid w:val="03D0581B"/>
    <w:rsid w:val="03D4E650"/>
    <w:rsid w:val="03E2B377"/>
    <w:rsid w:val="03E5E935"/>
    <w:rsid w:val="03E6168F"/>
    <w:rsid w:val="03E84279"/>
    <w:rsid w:val="03F421B8"/>
    <w:rsid w:val="0409DADE"/>
    <w:rsid w:val="0427CB82"/>
    <w:rsid w:val="0428A7EA"/>
    <w:rsid w:val="04332B86"/>
    <w:rsid w:val="0439A33B"/>
    <w:rsid w:val="043E9CBA"/>
    <w:rsid w:val="044F1FC6"/>
    <w:rsid w:val="044FE78B"/>
    <w:rsid w:val="04634A0D"/>
    <w:rsid w:val="0471E898"/>
    <w:rsid w:val="048E17D0"/>
    <w:rsid w:val="048F9BC7"/>
    <w:rsid w:val="04A38B1D"/>
    <w:rsid w:val="04A7F082"/>
    <w:rsid w:val="04CFD247"/>
    <w:rsid w:val="04DB9D5A"/>
    <w:rsid w:val="04E775AA"/>
    <w:rsid w:val="04EE6BC8"/>
    <w:rsid w:val="04EF9020"/>
    <w:rsid w:val="04FF3BC1"/>
    <w:rsid w:val="0510DA8B"/>
    <w:rsid w:val="051CAFFA"/>
    <w:rsid w:val="056542E9"/>
    <w:rsid w:val="056EF049"/>
    <w:rsid w:val="0580F2E2"/>
    <w:rsid w:val="0581AB9F"/>
    <w:rsid w:val="059C3F5A"/>
    <w:rsid w:val="05A3607F"/>
    <w:rsid w:val="05A656F4"/>
    <w:rsid w:val="05AE55CB"/>
    <w:rsid w:val="05B609C7"/>
    <w:rsid w:val="05B92D48"/>
    <w:rsid w:val="05BA8723"/>
    <w:rsid w:val="05CDB403"/>
    <w:rsid w:val="05E1D4AC"/>
    <w:rsid w:val="05E42AA6"/>
    <w:rsid w:val="05E69C99"/>
    <w:rsid w:val="05F4A628"/>
    <w:rsid w:val="061929C1"/>
    <w:rsid w:val="061AB1C5"/>
    <w:rsid w:val="062F3E1B"/>
    <w:rsid w:val="062F6FF1"/>
    <w:rsid w:val="064C1215"/>
    <w:rsid w:val="06523933"/>
    <w:rsid w:val="0657B371"/>
    <w:rsid w:val="06609C53"/>
    <w:rsid w:val="066EDD46"/>
    <w:rsid w:val="0683C824"/>
    <w:rsid w:val="06870A63"/>
    <w:rsid w:val="069D5719"/>
    <w:rsid w:val="06E32A7E"/>
    <w:rsid w:val="06EDECB0"/>
    <w:rsid w:val="06EE0D73"/>
    <w:rsid w:val="06FD49AF"/>
    <w:rsid w:val="0708B241"/>
    <w:rsid w:val="07315AA0"/>
    <w:rsid w:val="07328BA8"/>
    <w:rsid w:val="07619B55"/>
    <w:rsid w:val="07785175"/>
    <w:rsid w:val="07849233"/>
    <w:rsid w:val="078A7843"/>
    <w:rsid w:val="078AE56A"/>
    <w:rsid w:val="078B0C0E"/>
    <w:rsid w:val="079135DE"/>
    <w:rsid w:val="07A7E298"/>
    <w:rsid w:val="07D23DD5"/>
    <w:rsid w:val="07D29EE0"/>
    <w:rsid w:val="07D763A3"/>
    <w:rsid w:val="080932AF"/>
    <w:rsid w:val="080C2317"/>
    <w:rsid w:val="08220990"/>
    <w:rsid w:val="082807D7"/>
    <w:rsid w:val="082AFA20"/>
    <w:rsid w:val="0836196C"/>
    <w:rsid w:val="08459962"/>
    <w:rsid w:val="08477F2E"/>
    <w:rsid w:val="085FCBEC"/>
    <w:rsid w:val="086A0882"/>
    <w:rsid w:val="086A4870"/>
    <w:rsid w:val="087A686A"/>
    <w:rsid w:val="0890722C"/>
    <w:rsid w:val="0891284F"/>
    <w:rsid w:val="0891DE85"/>
    <w:rsid w:val="08A4BBC2"/>
    <w:rsid w:val="08B09E0D"/>
    <w:rsid w:val="08B2EBD1"/>
    <w:rsid w:val="08C88210"/>
    <w:rsid w:val="08CFDD6A"/>
    <w:rsid w:val="08D47886"/>
    <w:rsid w:val="08DBA569"/>
    <w:rsid w:val="08E3E9EB"/>
    <w:rsid w:val="08F43ECE"/>
    <w:rsid w:val="08F8A522"/>
    <w:rsid w:val="08FFEC4B"/>
    <w:rsid w:val="0902FE15"/>
    <w:rsid w:val="090F54D1"/>
    <w:rsid w:val="0911E914"/>
    <w:rsid w:val="09201AFA"/>
    <w:rsid w:val="09239A30"/>
    <w:rsid w:val="0935EFE4"/>
    <w:rsid w:val="093BB160"/>
    <w:rsid w:val="09470165"/>
    <w:rsid w:val="095907A2"/>
    <w:rsid w:val="095D673B"/>
    <w:rsid w:val="09696E93"/>
    <w:rsid w:val="0969E965"/>
    <w:rsid w:val="096BA43A"/>
    <w:rsid w:val="0972105A"/>
    <w:rsid w:val="0974283D"/>
    <w:rsid w:val="09A064F1"/>
    <w:rsid w:val="09A454D3"/>
    <w:rsid w:val="09A8FAE3"/>
    <w:rsid w:val="09C12B5D"/>
    <w:rsid w:val="09CAFC13"/>
    <w:rsid w:val="09DEDA57"/>
    <w:rsid w:val="09DF332D"/>
    <w:rsid w:val="09E0E385"/>
    <w:rsid w:val="0A0372F0"/>
    <w:rsid w:val="0A4DAFD5"/>
    <w:rsid w:val="0A5C8043"/>
    <w:rsid w:val="0A65C8A1"/>
    <w:rsid w:val="0A6C7EB7"/>
    <w:rsid w:val="0A758467"/>
    <w:rsid w:val="0A78263B"/>
    <w:rsid w:val="0A8A2F08"/>
    <w:rsid w:val="0A9E69AF"/>
    <w:rsid w:val="0AA50AC4"/>
    <w:rsid w:val="0AA9529D"/>
    <w:rsid w:val="0AD1EDA8"/>
    <w:rsid w:val="0AF735E3"/>
    <w:rsid w:val="0B14FC5F"/>
    <w:rsid w:val="0B4850BD"/>
    <w:rsid w:val="0B4D6E94"/>
    <w:rsid w:val="0B51DE47"/>
    <w:rsid w:val="0B66490F"/>
    <w:rsid w:val="0BA62AE6"/>
    <w:rsid w:val="0BAEF277"/>
    <w:rsid w:val="0BC8177D"/>
    <w:rsid w:val="0BD4C224"/>
    <w:rsid w:val="0BDC06F8"/>
    <w:rsid w:val="0BE79644"/>
    <w:rsid w:val="0BF3D317"/>
    <w:rsid w:val="0BF40AAC"/>
    <w:rsid w:val="0C02E89E"/>
    <w:rsid w:val="0C0C7CFD"/>
    <w:rsid w:val="0C2793F3"/>
    <w:rsid w:val="0C2B7B44"/>
    <w:rsid w:val="0C2BA092"/>
    <w:rsid w:val="0C51BEE0"/>
    <w:rsid w:val="0C52124F"/>
    <w:rsid w:val="0C7787ED"/>
    <w:rsid w:val="0C7A755F"/>
    <w:rsid w:val="0C903925"/>
    <w:rsid w:val="0C9F7BBE"/>
    <w:rsid w:val="0C9F7CB1"/>
    <w:rsid w:val="0CA3122B"/>
    <w:rsid w:val="0CB3343D"/>
    <w:rsid w:val="0CB72207"/>
    <w:rsid w:val="0CBB32D6"/>
    <w:rsid w:val="0CC85992"/>
    <w:rsid w:val="0CD36BB1"/>
    <w:rsid w:val="0CD95A4C"/>
    <w:rsid w:val="0CD9DA74"/>
    <w:rsid w:val="0CF1D238"/>
    <w:rsid w:val="0CF91A9B"/>
    <w:rsid w:val="0D43FD57"/>
    <w:rsid w:val="0D5A5F80"/>
    <w:rsid w:val="0D625838"/>
    <w:rsid w:val="0D78B58E"/>
    <w:rsid w:val="0D7BE3A7"/>
    <w:rsid w:val="0D8C8C03"/>
    <w:rsid w:val="0D9D6963"/>
    <w:rsid w:val="0DAC5405"/>
    <w:rsid w:val="0DB2E4AD"/>
    <w:rsid w:val="0DB67482"/>
    <w:rsid w:val="0DBBBED7"/>
    <w:rsid w:val="0DC86D12"/>
    <w:rsid w:val="0DCF874C"/>
    <w:rsid w:val="0DDE5CFC"/>
    <w:rsid w:val="0DF33B8F"/>
    <w:rsid w:val="0E0BAF00"/>
    <w:rsid w:val="0E1A4D62"/>
    <w:rsid w:val="0E3D5F62"/>
    <w:rsid w:val="0E482668"/>
    <w:rsid w:val="0E57AA39"/>
    <w:rsid w:val="0E584852"/>
    <w:rsid w:val="0E7BA7BA"/>
    <w:rsid w:val="0E81B7E7"/>
    <w:rsid w:val="0EA5F3FD"/>
    <w:rsid w:val="0EB1E72F"/>
    <w:rsid w:val="0ECD6ADC"/>
    <w:rsid w:val="0ED37C02"/>
    <w:rsid w:val="0EECFA72"/>
    <w:rsid w:val="0EF0EB17"/>
    <w:rsid w:val="0EF1424B"/>
    <w:rsid w:val="0EF23E6A"/>
    <w:rsid w:val="0F037CEE"/>
    <w:rsid w:val="0F0E464A"/>
    <w:rsid w:val="0F1AAC12"/>
    <w:rsid w:val="0F1E23A1"/>
    <w:rsid w:val="0F309138"/>
    <w:rsid w:val="0F3A22CB"/>
    <w:rsid w:val="0F4E31DB"/>
    <w:rsid w:val="0F522809"/>
    <w:rsid w:val="0F5F5D05"/>
    <w:rsid w:val="0F69A770"/>
    <w:rsid w:val="0F7198D0"/>
    <w:rsid w:val="0F95BB21"/>
    <w:rsid w:val="0FDE24E8"/>
    <w:rsid w:val="0FE45D4D"/>
    <w:rsid w:val="0FFC4C22"/>
    <w:rsid w:val="102A3504"/>
    <w:rsid w:val="102E5150"/>
    <w:rsid w:val="103FA91E"/>
    <w:rsid w:val="105AE4A3"/>
    <w:rsid w:val="105D18E7"/>
    <w:rsid w:val="106DF050"/>
    <w:rsid w:val="106F3337"/>
    <w:rsid w:val="107956F2"/>
    <w:rsid w:val="10A17F49"/>
    <w:rsid w:val="10AB49FC"/>
    <w:rsid w:val="10B2E80B"/>
    <w:rsid w:val="10C0F9AF"/>
    <w:rsid w:val="10C68955"/>
    <w:rsid w:val="10C90C4F"/>
    <w:rsid w:val="10DBC03B"/>
    <w:rsid w:val="10E0EA3F"/>
    <w:rsid w:val="10FABA87"/>
    <w:rsid w:val="11135B86"/>
    <w:rsid w:val="1123B3DD"/>
    <w:rsid w:val="11301D11"/>
    <w:rsid w:val="11359C81"/>
    <w:rsid w:val="114625CF"/>
    <w:rsid w:val="1161E3E0"/>
    <w:rsid w:val="1188559D"/>
    <w:rsid w:val="119972B1"/>
    <w:rsid w:val="119D4CF0"/>
    <w:rsid w:val="11A6BC11"/>
    <w:rsid w:val="11B79241"/>
    <w:rsid w:val="11BD9221"/>
    <w:rsid w:val="11C8B41B"/>
    <w:rsid w:val="11CD9E08"/>
    <w:rsid w:val="11D03F00"/>
    <w:rsid w:val="11EF2C80"/>
    <w:rsid w:val="11EFFCF1"/>
    <w:rsid w:val="122F83F7"/>
    <w:rsid w:val="1235C0DB"/>
    <w:rsid w:val="12375472"/>
    <w:rsid w:val="123B8A3D"/>
    <w:rsid w:val="123FEB8D"/>
    <w:rsid w:val="12452E78"/>
    <w:rsid w:val="124FF6DA"/>
    <w:rsid w:val="12517150"/>
    <w:rsid w:val="12572DEF"/>
    <w:rsid w:val="125D5D1B"/>
    <w:rsid w:val="126C8FFB"/>
    <w:rsid w:val="1272C566"/>
    <w:rsid w:val="1275C687"/>
    <w:rsid w:val="12847D3B"/>
    <w:rsid w:val="1289C8CB"/>
    <w:rsid w:val="129EEA16"/>
    <w:rsid w:val="12BE7D69"/>
    <w:rsid w:val="12D145A4"/>
    <w:rsid w:val="12D520F0"/>
    <w:rsid w:val="12F4E0C7"/>
    <w:rsid w:val="13068201"/>
    <w:rsid w:val="13222A13"/>
    <w:rsid w:val="13268C98"/>
    <w:rsid w:val="132854DE"/>
    <w:rsid w:val="132C82C3"/>
    <w:rsid w:val="132FDCC2"/>
    <w:rsid w:val="133603E0"/>
    <w:rsid w:val="1337AF83"/>
    <w:rsid w:val="1339CB06"/>
    <w:rsid w:val="13485024"/>
    <w:rsid w:val="134A51F1"/>
    <w:rsid w:val="135AA49D"/>
    <w:rsid w:val="13603CC3"/>
    <w:rsid w:val="13658885"/>
    <w:rsid w:val="136D154F"/>
    <w:rsid w:val="136D60FD"/>
    <w:rsid w:val="13749648"/>
    <w:rsid w:val="137DF617"/>
    <w:rsid w:val="139C1A4F"/>
    <w:rsid w:val="13AB02D9"/>
    <w:rsid w:val="13BE3241"/>
    <w:rsid w:val="13BF73D9"/>
    <w:rsid w:val="13C6D697"/>
    <w:rsid w:val="13FF2EB6"/>
    <w:rsid w:val="14002AD5"/>
    <w:rsid w:val="140B6AAD"/>
    <w:rsid w:val="14121A0F"/>
    <w:rsid w:val="141AD878"/>
    <w:rsid w:val="1427D580"/>
    <w:rsid w:val="1430410B"/>
    <w:rsid w:val="14432986"/>
    <w:rsid w:val="14469A7D"/>
    <w:rsid w:val="145B8605"/>
    <w:rsid w:val="145CD548"/>
    <w:rsid w:val="14822AE1"/>
    <w:rsid w:val="14A01BFA"/>
    <w:rsid w:val="14A094B4"/>
    <w:rsid w:val="14A95EB3"/>
    <w:rsid w:val="14B694E8"/>
    <w:rsid w:val="14BB6204"/>
    <w:rsid w:val="14CA3FDB"/>
    <w:rsid w:val="14CE5304"/>
    <w:rsid w:val="14DF8A68"/>
    <w:rsid w:val="14E07BB5"/>
    <w:rsid w:val="150327E1"/>
    <w:rsid w:val="150B92B6"/>
    <w:rsid w:val="15125AB3"/>
    <w:rsid w:val="15195C1F"/>
    <w:rsid w:val="15264785"/>
    <w:rsid w:val="152E7DA6"/>
    <w:rsid w:val="154BC8C9"/>
    <w:rsid w:val="155C4A2E"/>
    <w:rsid w:val="1567C964"/>
    <w:rsid w:val="1590A287"/>
    <w:rsid w:val="159E9897"/>
    <w:rsid w:val="159F2DF7"/>
    <w:rsid w:val="15B9A3FA"/>
    <w:rsid w:val="15D5827C"/>
    <w:rsid w:val="15DA89D1"/>
    <w:rsid w:val="15E31F4C"/>
    <w:rsid w:val="15EE3A6E"/>
    <w:rsid w:val="15F0864D"/>
    <w:rsid w:val="160EF62F"/>
    <w:rsid w:val="1618C90A"/>
    <w:rsid w:val="162EEFAF"/>
    <w:rsid w:val="163F12D9"/>
    <w:rsid w:val="165ADEB4"/>
    <w:rsid w:val="166BD3A2"/>
    <w:rsid w:val="166F0CA5"/>
    <w:rsid w:val="1670E100"/>
    <w:rsid w:val="1676C89D"/>
    <w:rsid w:val="1690745F"/>
    <w:rsid w:val="1697B647"/>
    <w:rsid w:val="169960A9"/>
    <w:rsid w:val="169DBF2C"/>
    <w:rsid w:val="169F8EBF"/>
    <w:rsid w:val="16A0DC5A"/>
    <w:rsid w:val="16B25F1B"/>
    <w:rsid w:val="16C03E4D"/>
    <w:rsid w:val="16C05F80"/>
    <w:rsid w:val="16C83CA5"/>
    <w:rsid w:val="16D9ABB1"/>
    <w:rsid w:val="16E19F8E"/>
    <w:rsid w:val="1708A9B3"/>
    <w:rsid w:val="1714F9A3"/>
    <w:rsid w:val="172015C3"/>
    <w:rsid w:val="17284503"/>
    <w:rsid w:val="17312136"/>
    <w:rsid w:val="1733691E"/>
    <w:rsid w:val="1735A9F1"/>
    <w:rsid w:val="173CEA69"/>
    <w:rsid w:val="176263B4"/>
    <w:rsid w:val="176E67F9"/>
    <w:rsid w:val="177AC521"/>
    <w:rsid w:val="17811487"/>
    <w:rsid w:val="178CF4DB"/>
    <w:rsid w:val="17A101ED"/>
    <w:rsid w:val="17A4D1D8"/>
    <w:rsid w:val="17B5D2F3"/>
    <w:rsid w:val="17B84937"/>
    <w:rsid w:val="17BA76A9"/>
    <w:rsid w:val="17C723F5"/>
    <w:rsid w:val="17D45F10"/>
    <w:rsid w:val="180251C6"/>
    <w:rsid w:val="18314F6C"/>
    <w:rsid w:val="183F518A"/>
    <w:rsid w:val="1844BFEA"/>
    <w:rsid w:val="184E2E89"/>
    <w:rsid w:val="1850FCE1"/>
    <w:rsid w:val="185E742C"/>
    <w:rsid w:val="186276F7"/>
    <w:rsid w:val="18770511"/>
    <w:rsid w:val="187FDACD"/>
    <w:rsid w:val="18987A30"/>
    <w:rsid w:val="189A3664"/>
    <w:rsid w:val="18A5C115"/>
    <w:rsid w:val="18A8D41D"/>
    <w:rsid w:val="18A94B55"/>
    <w:rsid w:val="18B9DD1E"/>
    <w:rsid w:val="18C3381A"/>
    <w:rsid w:val="18C4A25B"/>
    <w:rsid w:val="18CB0BC8"/>
    <w:rsid w:val="18DA9796"/>
    <w:rsid w:val="18E91829"/>
    <w:rsid w:val="18F1C933"/>
    <w:rsid w:val="1908EFFE"/>
    <w:rsid w:val="19219642"/>
    <w:rsid w:val="193DB08E"/>
    <w:rsid w:val="19464E85"/>
    <w:rsid w:val="195CA3E2"/>
    <w:rsid w:val="1963262C"/>
    <w:rsid w:val="198A32A2"/>
    <w:rsid w:val="199900A3"/>
    <w:rsid w:val="19D05DC0"/>
    <w:rsid w:val="19D5ED66"/>
    <w:rsid w:val="19ECCD42"/>
    <w:rsid w:val="19ED5FD4"/>
    <w:rsid w:val="19F2EF7A"/>
    <w:rsid w:val="1A0009B6"/>
    <w:rsid w:val="1A0234C5"/>
    <w:rsid w:val="1A1398C8"/>
    <w:rsid w:val="1A199BBF"/>
    <w:rsid w:val="1A3D80A7"/>
    <w:rsid w:val="1A404233"/>
    <w:rsid w:val="1A40964A"/>
    <w:rsid w:val="1A472F91"/>
    <w:rsid w:val="1A54B100"/>
    <w:rsid w:val="1A5BADDB"/>
    <w:rsid w:val="1A790851"/>
    <w:rsid w:val="1A8E1AE1"/>
    <w:rsid w:val="1A95674A"/>
    <w:rsid w:val="1A99646B"/>
    <w:rsid w:val="1A9CC836"/>
    <w:rsid w:val="1AB2C384"/>
    <w:rsid w:val="1AC6C48F"/>
    <w:rsid w:val="1AE8BFDB"/>
    <w:rsid w:val="1AEE9CA0"/>
    <w:rsid w:val="1AFC59E3"/>
    <w:rsid w:val="1B00A6CA"/>
    <w:rsid w:val="1B173E5D"/>
    <w:rsid w:val="1B36294A"/>
    <w:rsid w:val="1B375E97"/>
    <w:rsid w:val="1B3D9D08"/>
    <w:rsid w:val="1B420E37"/>
    <w:rsid w:val="1B46B6F1"/>
    <w:rsid w:val="1B4A39C0"/>
    <w:rsid w:val="1B74EF7E"/>
    <w:rsid w:val="1B78B7C1"/>
    <w:rsid w:val="1BA97E81"/>
    <w:rsid w:val="1BD2BD5D"/>
    <w:rsid w:val="1BD60C91"/>
    <w:rsid w:val="1BD7137B"/>
    <w:rsid w:val="1BDA92A0"/>
    <w:rsid w:val="1BE1D6A0"/>
    <w:rsid w:val="1BE5AA76"/>
    <w:rsid w:val="1BEFB5E3"/>
    <w:rsid w:val="1BF5471E"/>
    <w:rsid w:val="1C02213F"/>
    <w:rsid w:val="1C0771E7"/>
    <w:rsid w:val="1C1604DD"/>
    <w:rsid w:val="1C1BACAE"/>
    <w:rsid w:val="1C329A49"/>
    <w:rsid w:val="1C643B3A"/>
    <w:rsid w:val="1C8AD82A"/>
    <w:rsid w:val="1CA68C59"/>
    <w:rsid w:val="1CAB01F9"/>
    <w:rsid w:val="1CBE48B1"/>
    <w:rsid w:val="1CC38006"/>
    <w:rsid w:val="1CC6DB52"/>
    <w:rsid w:val="1CCE8306"/>
    <w:rsid w:val="1CF3B78E"/>
    <w:rsid w:val="1CF61703"/>
    <w:rsid w:val="1D0EF225"/>
    <w:rsid w:val="1D1011B1"/>
    <w:rsid w:val="1D250096"/>
    <w:rsid w:val="1D2A2EBB"/>
    <w:rsid w:val="1D2D5EF0"/>
    <w:rsid w:val="1D3A319A"/>
    <w:rsid w:val="1D4352F7"/>
    <w:rsid w:val="1D4A4DFB"/>
    <w:rsid w:val="1D4EAFAC"/>
    <w:rsid w:val="1D72044C"/>
    <w:rsid w:val="1D7ED053"/>
    <w:rsid w:val="1DA5FFE9"/>
    <w:rsid w:val="1DABC64B"/>
    <w:rsid w:val="1DAF03A4"/>
    <w:rsid w:val="1DD1052D"/>
    <w:rsid w:val="1DDB069C"/>
    <w:rsid w:val="1DE60B7B"/>
    <w:rsid w:val="1DE70DF4"/>
    <w:rsid w:val="1E0E49FA"/>
    <w:rsid w:val="1E17F39A"/>
    <w:rsid w:val="1E22CAAA"/>
    <w:rsid w:val="1E2D8DE2"/>
    <w:rsid w:val="1E2E9274"/>
    <w:rsid w:val="1E31A89C"/>
    <w:rsid w:val="1E32E661"/>
    <w:rsid w:val="1E3930B6"/>
    <w:rsid w:val="1E4A9E28"/>
    <w:rsid w:val="1E5F64D4"/>
    <w:rsid w:val="1E60EB5E"/>
    <w:rsid w:val="1E64C9D0"/>
    <w:rsid w:val="1E68D411"/>
    <w:rsid w:val="1E6989D6"/>
    <w:rsid w:val="1E88CAEE"/>
    <w:rsid w:val="1E90A4E2"/>
    <w:rsid w:val="1E9217A5"/>
    <w:rsid w:val="1E92CC8B"/>
    <w:rsid w:val="1E9320EC"/>
    <w:rsid w:val="1E9A8B18"/>
    <w:rsid w:val="1E9AD00E"/>
    <w:rsid w:val="1E9B5B59"/>
    <w:rsid w:val="1E9CF452"/>
    <w:rsid w:val="1EA2F34B"/>
    <w:rsid w:val="1EB5B21A"/>
    <w:rsid w:val="1EDFDD28"/>
    <w:rsid w:val="1EEB0BF2"/>
    <w:rsid w:val="1EF02D14"/>
    <w:rsid w:val="1EF7D76F"/>
    <w:rsid w:val="1EFE084B"/>
    <w:rsid w:val="1F0CB852"/>
    <w:rsid w:val="1F189A01"/>
    <w:rsid w:val="1F1DF268"/>
    <w:rsid w:val="1F20747E"/>
    <w:rsid w:val="1F2149A8"/>
    <w:rsid w:val="1F22B856"/>
    <w:rsid w:val="1F2A76E8"/>
    <w:rsid w:val="1F5710FC"/>
    <w:rsid w:val="1F600C80"/>
    <w:rsid w:val="1F63667F"/>
    <w:rsid w:val="1F808170"/>
    <w:rsid w:val="1FAAC10A"/>
    <w:rsid w:val="1FB068B7"/>
    <w:rsid w:val="1FB164D6"/>
    <w:rsid w:val="1FB1A218"/>
    <w:rsid w:val="1FCD462C"/>
    <w:rsid w:val="1FF50597"/>
    <w:rsid w:val="1FFCFB9D"/>
    <w:rsid w:val="200540A2"/>
    <w:rsid w:val="2027A6D2"/>
    <w:rsid w:val="202A5C31"/>
    <w:rsid w:val="203B6532"/>
    <w:rsid w:val="20469B43"/>
    <w:rsid w:val="2048D0EA"/>
    <w:rsid w:val="2051A7F3"/>
    <w:rsid w:val="205A4725"/>
    <w:rsid w:val="205B116E"/>
    <w:rsid w:val="208227AA"/>
    <w:rsid w:val="20B3C53F"/>
    <w:rsid w:val="20B7E211"/>
    <w:rsid w:val="20BA9085"/>
    <w:rsid w:val="20BD358E"/>
    <w:rsid w:val="20BDCDDE"/>
    <w:rsid w:val="20D4711D"/>
    <w:rsid w:val="20E30D65"/>
    <w:rsid w:val="20EABBA0"/>
    <w:rsid w:val="20EE8B3F"/>
    <w:rsid w:val="20F31B75"/>
    <w:rsid w:val="210A5FE6"/>
    <w:rsid w:val="21119543"/>
    <w:rsid w:val="21263E80"/>
    <w:rsid w:val="21273A9F"/>
    <w:rsid w:val="2132AC14"/>
    <w:rsid w:val="21340F0E"/>
    <w:rsid w:val="213CAADA"/>
    <w:rsid w:val="2164EF23"/>
    <w:rsid w:val="216DEC63"/>
    <w:rsid w:val="2183A87D"/>
    <w:rsid w:val="21B0BEE6"/>
    <w:rsid w:val="21B78CBB"/>
    <w:rsid w:val="21BA294E"/>
    <w:rsid w:val="21BC1A4B"/>
    <w:rsid w:val="21BCC31E"/>
    <w:rsid w:val="21C1E39C"/>
    <w:rsid w:val="21C8FB46"/>
    <w:rsid w:val="21D0AC80"/>
    <w:rsid w:val="21DA220A"/>
    <w:rsid w:val="2207CB17"/>
    <w:rsid w:val="2217D7F9"/>
    <w:rsid w:val="2222ACB4"/>
    <w:rsid w:val="2232E686"/>
    <w:rsid w:val="2248D00F"/>
    <w:rsid w:val="2249EC67"/>
    <w:rsid w:val="225DFB48"/>
    <w:rsid w:val="226B1D92"/>
    <w:rsid w:val="227B518A"/>
    <w:rsid w:val="227F376E"/>
    <w:rsid w:val="227F94BF"/>
    <w:rsid w:val="228216B9"/>
    <w:rsid w:val="228DE63C"/>
    <w:rsid w:val="229C53F4"/>
    <w:rsid w:val="229C9943"/>
    <w:rsid w:val="22A7E162"/>
    <w:rsid w:val="22B4369C"/>
    <w:rsid w:val="22CF74A4"/>
    <w:rsid w:val="22E8809E"/>
    <w:rsid w:val="22EEE61E"/>
    <w:rsid w:val="22F723D9"/>
    <w:rsid w:val="230D542C"/>
    <w:rsid w:val="230F7755"/>
    <w:rsid w:val="2333F7BF"/>
    <w:rsid w:val="2342D7B6"/>
    <w:rsid w:val="2350CE49"/>
    <w:rsid w:val="2360E6B3"/>
    <w:rsid w:val="23656DB7"/>
    <w:rsid w:val="237295BA"/>
    <w:rsid w:val="237B03A7"/>
    <w:rsid w:val="23957C74"/>
    <w:rsid w:val="2397D19C"/>
    <w:rsid w:val="23A25763"/>
    <w:rsid w:val="23A71ECD"/>
    <w:rsid w:val="23AE5D22"/>
    <w:rsid w:val="23D77C46"/>
    <w:rsid w:val="23DEEA0C"/>
    <w:rsid w:val="23DF275E"/>
    <w:rsid w:val="23E8CFD0"/>
    <w:rsid w:val="24071DCC"/>
    <w:rsid w:val="240DD534"/>
    <w:rsid w:val="243BDA68"/>
    <w:rsid w:val="244878A4"/>
    <w:rsid w:val="24581E60"/>
    <w:rsid w:val="245EDB61"/>
    <w:rsid w:val="2468D97F"/>
    <w:rsid w:val="246E4A1E"/>
    <w:rsid w:val="249295EA"/>
    <w:rsid w:val="249B1396"/>
    <w:rsid w:val="24A065D3"/>
    <w:rsid w:val="24A405BB"/>
    <w:rsid w:val="24C0AB78"/>
    <w:rsid w:val="24C63FB3"/>
    <w:rsid w:val="24D7E184"/>
    <w:rsid w:val="24DC0E76"/>
    <w:rsid w:val="24FF0A89"/>
    <w:rsid w:val="250E2B11"/>
    <w:rsid w:val="2540EB5D"/>
    <w:rsid w:val="25529E54"/>
    <w:rsid w:val="255463C1"/>
    <w:rsid w:val="25573275"/>
    <w:rsid w:val="255AA585"/>
    <w:rsid w:val="2564CD64"/>
    <w:rsid w:val="256E4E81"/>
    <w:rsid w:val="257A726C"/>
    <w:rsid w:val="25818D29"/>
    <w:rsid w:val="25846133"/>
    <w:rsid w:val="258BDE7F"/>
    <w:rsid w:val="259211CA"/>
    <w:rsid w:val="2598F9B6"/>
    <w:rsid w:val="25B28E3F"/>
    <w:rsid w:val="25B91067"/>
    <w:rsid w:val="25BC0DC7"/>
    <w:rsid w:val="25C1FC62"/>
    <w:rsid w:val="25C9DD1C"/>
    <w:rsid w:val="25E34B62"/>
    <w:rsid w:val="25E7425C"/>
    <w:rsid w:val="25F588F5"/>
    <w:rsid w:val="25F7145A"/>
    <w:rsid w:val="25F81DA1"/>
    <w:rsid w:val="260656F3"/>
    <w:rsid w:val="2612CC6D"/>
    <w:rsid w:val="261B5C9D"/>
    <w:rsid w:val="262B7282"/>
    <w:rsid w:val="26398C38"/>
    <w:rsid w:val="2640CB32"/>
    <w:rsid w:val="264D90B1"/>
    <w:rsid w:val="2651DB3C"/>
    <w:rsid w:val="2662ED40"/>
    <w:rsid w:val="2663182B"/>
    <w:rsid w:val="2671B8B4"/>
    <w:rsid w:val="267DA52B"/>
    <w:rsid w:val="2680EBD6"/>
    <w:rsid w:val="2699F08D"/>
    <w:rsid w:val="26A53C0A"/>
    <w:rsid w:val="26C5439E"/>
    <w:rsid w:val="26C6944C"/>
    <w:rsid w:val="26D88129"/>
    <w:rsid w:val="26E411CC"/>
    <w:rsid w:val="26E5DF1F"/>
    <w:rsid w:val="26E6A836"/>
    <w:rsid w:val="26E775AB"/>
    <w:rsid w:val="26FB29E3"/>
    <w:rsid w:val="270ABF7F"/>
    <w:rsid w:val="27188C14"/>
    <w:rsid w:val="27348CAE"/>
    <w:rsid w:val="275BF0E5"/>
    <w:rsid w:val="27634060"/>
    <w:rsid w:val="276E94FE"/>
    <w:rsid w:val="27760260"/>
    <w:rsid w:val="277D53C6"/>
    <w:rsid w:val="277E1173"/>
    <w:rsid w:val="278A2835"/>
    <w:rsid w:val="2799ADE9"/>
    <w:rsid w:val="27A12B35"/>
    <w:rsid w:val="27BA5FBF"/>
    <w:rsid w:val="27BFD0BA"/>
    <w:rsid w:val="27CF8292"/>
    <w:rsid w:val="27DDF830"/>
    <w:rsid w:val="27F5D2D7"/>
    <w:rsid w:val="2813213B"/>
    <w:rsid w:val="28167A2A"/>
    <w:rsid w:val="2817A1A2"/>
    <w:rsid w:val="2818E21D"/>
    <w:rsid w:val="2818E49A"/>
    <w:rsid w:val="28278DD8"/>
    <w:rsid w:val="283B1E0F"/>
    <w:rsid w:val="283CE1EB"/>
    <w:rsid w:val="28657405"/>
    <w:rsid w:val="288D00A2"/>
    <w:rsid w:val="289D4B03"/>
    <w:rsid w:val="289E0695"/>
    <w:rsid w:val="28BDDC17"/>
    <w:rsid w:val="28C8210D"/>
    <w:rsid w:val="28CA2D5E"/>
    <w:rsid w:val="28D05D0F"/>
    <w:rsid w:val="28D80E1F"/>
    <w:rsid w:val="2926B079"/>
    <w:rsid w:val="2941818C"/>
    <w:rsid w:val="2941BB41"/>
    <w:rsid w:val="296062C7"/>
    <w:rsid w:val="296388DA"/>
    <w:rsid w:val="298783C0"/>
    <w:rsid w:val="29962AB0"/>
    <w:rsid w:val="29A01CB6"/>
    <w:rsid w:val="29A8589B"/>
    <w:rsid w:val="29AB52A7"/>
    <w:rsid w:val="29B24DB3"/>
    <w:rsid w:val="29C1968C"/>
    <w:rsid w:val="29C34C14"/>
    <w:rsid w:val="29C8AEE1"/>
    <w:rsid w:val="29CDDD8D"/>
    <w:rsid w:val="29CFDF46"/>
    <w:rsid w:val="29D487FD"/>
    <w:rsid w:val="29FD602D"/>
    <w:rsid w:val="2A02F853"/>
    <w:rsid w:val="2A075909"/>
    <w:rsid w:val="2A0CE71A"/>
    <w:rsid w:val="2A0E40F5"/>
    <w:rsid w:val="2A3931FC"/>
    <w:rsid w:val="2A456A24"/>
    <w:rsid w:val="2A45F704"/>
    <w:rsid w:val="2A4EDFAE"/>
    <w:rsid w:val="2A6939BE"/>
    <w:rsid w:val="2A718698"/>
    <w:rsid w:val="2A739558"/>
    <w:rsid w:val="2A81C06A"/>
    <w:rsid w:val="2A937EA6"/>
    <w:rsid w:val="2A947AC5"/>
    <w:rsid w:val="2AAF18C1"/>
    <w:rsid w:val="2ABD7D33"/>
    <w:rsid w:val="2AD0918A"/>
    <w:rsid w:val="2AD868E5"/>
    <w:rsid w:val="2AFFD119"/>
    <w:rsid w:val="2B189301"/>
    <w:rsid w:val="2B2796FD"/>
    <w:rsid w:val="2B2E3F07"/>
    <w:rsid w:val="2B3E9067"/>
    <w:rsid w:val="2B53446B"/>
    <w:rsid w:val="2B5A6E1B"/>
    <w:rsid w:val="2B71C3EB"/>
    <w:rsid w:val="2B95DB1B"/>
    <w:rsid w:val="2BB6BBA6"/>
    <w:rsid w:val="2BCD8B09"/>
    <w:rsid w:val="2BD1F5B6"/>
    <w:rsid w:val="2BE033CE"/>
    <w:rsid w:val="2BEC5151"/>
    <w:rsid w:val="2C0CF076"/>
    <w:rsid w:val="2C3934CB"/>
    <w:rsid w:val="2C39A302"/>
    <w:rsid w:val="2C42DC2B"/>
    <w:rsid w:val="2C43DD77"/>
    <w:rsid w:val="2C5EA6F5"/>
    <w:rsid w:val="2C6BF1B1"/>
    <w:rsid w:val="2C6D791B"/>
    <w:rsid w:val="2C8C5372"/>
    <w:rsid w:val="2C8EB121"/>
    <w:rsid w:val="2C95E6C3"/>
    <w:rsid w:val="2CA539E7"/>
    <w:rsid w:val="2CADB545"/>
    <w:rsid w:val="2CB80856"/>
    <w:rsid w:val="2CBFB45C"/>
    <w:rsid w:val="2CC917EF"/>
    <w:rsid w:val="2CD3F35D"/>
    <w:rsid w:val="2CECE6AF"/>
    <w:rsid w:val="2CF485B9"/>
    <w:rsid w:val="2CFDF66B"/>
    <w:rsid w:val="2D01FD12"/>
    <w:rsid w:val="2D148C90"/>
    <w:rsid w:val="2D1C8ABC"/>
    <w:rsid w:val="2D24C43C"/>
    <w:rsid w:val="2D2B3156"/>
    <w:rsid w:val="2D3B2453"/>
    <w:rsid w:val="2D3E2936"/>
    <w:rsid w:val="2D4E9B1C"/>
    <w:rsid w:val="2D8AE126"/>
    <w:rsid w:val="2D8F7318"/>
    <w:rsid w:val="2D95F445"/>
    <w:rsid w:val="2D9E868D"/>
    <w:rsid w:val="2DA4A616"/>
    <w:rsid w:val="2DACEF30"/>
    <w:rsid w:val="2DB0BCB8"/>
    <w:rsid w:val="2DB60FC0"/>
    <w:rsid w:val="2DCD14F4"/>
    <w:rsid w:val="2DCE1AC8"/>
    <w:rsid w:val="2DCE6B22"/>
    <w:rsid w:val="2DD3A153"/>
    <w:rsid w:val="2DE27DB0"/>
    <w:rsid w:val="2DE6C355"/>
    <w:rsid w:val="2DEB9C42"/>
    <w:rsid w:val="2E0CA37B"/>
    <w:rsid w:val="2E11C899"/>
    <w:rsid w:val="2E1332ED"/>
    <w:rsid w:val="2E360D42"/>
    <w:rsid w:val="2E3D2CD2"/>
    <w:rsid w:val="2E3E40B1"/>
    <w:rsid w:val="2E530975"/>
    <w:rsid w:val="2E53D1A6"/>
    <w:rsid w:val="2E5D786C"/>
    <w:rsid w:val="2E804460"/>
    <w:rsid w:val="2E86B748"/>
    <w:rsid w:val="2E89D87E"/>
    <w:rsid w:val="2EABA19B"/>
    <w:rsid w:val="2EAD374A"/>
    <w:rsid w:val="2EB5F8B6"/>
    <w:rsid w:val="2EB6A927"/>
    <w:rsid w:val="2EB739B4"/>
    <w:rsid w:val="2EEDE5C8"/>
    <w:rsid w:val="2EFF9720"/>
    <w:rsid w:val="2F0C2D93"/>
    <w:rsid w:val="2F1B43BF"/>
    <w:rsid w:val="2F204F3B"/>
    <w:rsid w:val="2F221463"/>
    <w:rsid w:val="2F243343"/>
    <w:rsid w:val="2F2F8EFF"/>
    <w:rsid w:val="2F32C0C5"/>
    <w:rsid w:val="2F345EF4"/>
    <w:rsid w:val="2F378146"/>
    <w:rsid w:val="2F3BFE42"/>
    <w:rsid w:val="2F4A4CED"/>
    <w:rsid w:val="2F4C0BDE"/>
    <w:rsid w:val="2F4C8475"/>
    <w:rsid w:val="2F4F009D"/>
    <w:rsid w:val="2F552A4A"/>
    <w:rsid w:val="2F580D5B"/>
    <w:rsid w:val="2F593282"/>
    <w:rsid w:val="2F6F4A76"/>
    <w:rsid w:val="2F6F71B4"/>
    <w:rsid w:val="2F766DB3"/>
    <w:rsid w:val="2F98ED44"/>
    <w:rsid w:val="2F9D94F0"/>
    <w:rsid w:val="2FA0EBF8"/>
    <w:rsid w:val="2FACC1C6"/>
    <w:rsid w:val="2FACEC52"/>
    <w:rsid w:val="2FB4E43B"/>
    <w:rsid w:val="2FB6FF4B"/>
    <w:rsid w:val="2FB82961"/>
    <w:rsid w:val="2FC4DC44"/>
    <w:rsid w:val="2FD7E603"/>
    <w:rsid w:val="2FD84CC2"/>
    <w:rsid w:val="2FDA814C"/>
    <w:rsid w:val="2FEA76E8"/>
    <w:rsid w:val="2FF28DE4"/>
    <w:rsid w:val="3001532E"/>
    <w:rsid w:val="300E0673"/>
    <w:rsid w:val="30139574"/>
    <w:rsid w:val="3014BD96"/>
    <w:rsid w:val="301D56B2"/>
    <w:rsid w:val="302226EB"/>
    <w:rsid w:val="3024A23F"/>
    <w:rsid w:val="302629A9"/>
    <w:rsid w:val="3032C6F7"/>
    <w:rsid w:val="304CA793"/>
    <w:rsid w:val="307F5E11"/>
    <w:rsid w:val="309454DC"/>
    <w:rsid w:val="309B82B7"/>
    <w:rsid w:val="30C2B356"/>
    <w:rsid w:val="30C5D0BB"/>
    <w:rsid w:val="30D104CD"/>
    <w:rsid w:val="30DE179C"/>
    <w:rsid w:val="30FFFFD9"/>
    <w:rsid w:val="3121D141"/>
    <w:rsid w:val="3122C9A5"/>
    <w:rsid w:val="312E820C"/>
    <w:rsid w:val="3154F3C9"/>
    <w:rsid w:val="316500AB"/>
    <w:rsid w:val="316701EC"/>
    <w:rsid w:val="31748B45"/>
    <w:rsid w:val="3187D485"/>
    <w:rsid w:val="319992C1"/>
    <w:rsid w:val="31A248CA"/>
    <w:rsid w:val="31B1ED28"/>
    <w:rsid w:val="31C035D1"/>
    <w:rsid w:val="31D1F673"/>
    <w:rsid w:val="31EF0875"/>
    <w:rsid w:val="31F5F66F"/>
    <w:rsid w:val="31FFCFE1"/>
    <w:rsid w:val="3201DEC2"/>
    <w:rsid w:val="32169105"/>
    <w:rsid w:val="321D5E34"/>
    <w:rsid w:val="322CFF7E"/>
    <w:rsid w:val="323A2F28"/>
    <w:rsid w:val="323D615B"/>
    <w:rsid w:val="323FBAF2"/>
    <w:rsid w:val="324491DA"/>
    <w:rsid w:val="32461391"/>
    <w:rsid w:val="3246E7D4"/>
    <w:rsid w:val="3248E98D"/>
    <w:rsid w:val="32588D35"/>
    <w:rsid w:val="3261F449"/>
    <w:rsid w:val="326A970A"/>
    <w:rsid w:val="32713B12"/>
    <w:rsid w:val="3285016F"/>
    <w:rsid w:val="3285D650"/>
    <w:rsid w:val="32912859"/>
    <w:rsid w:val="32986C22"/>
    <w:rsid w:val="32ABC4BB"/>
    <w:rsid w:val="32B24524"/>
    <w:rsid w:val="32DAE3A7"/>
    <w:rsid w:val="32F6BB49"/>
    <w:rsid w:val="3301190D"/>
    <w:rsid w:val="330F10A1"/>
    <w:rsid w:val="33182090"/>
    <w:rsid w:val="33216A30"/>
    <w:rsid w:val="3326676D"/>
    <w:rsid w:val="332F28D9"/>
    <w:rsid w:val="33320228"/>
    <w:rsid w:val="33376A71"/>
    <w:rsid w:val="3347EAC8"/>
    <w:rsid w:val="3356E62C"/>
    <w:rsid w:val="33589DF8"/>
    <w:rsid w:val="335E0969"/>
    <w:rsid w:val="33651893"/>
    <w:rsid w:val="33665003"/>
    <w:rsid w:val="337EE300"/>
    <w:rsid w:val="3396D0DA"/>
    <w:rsid w:val="33ABC28A"/>
    <w:rsid w:val="33BCCB72"/>
    <w:rsid w:val="33C1ACC8"/>
    <w:rsid w:val="33C697CE"/>
    <w:rsid w:val="33CB9191"/>
    <w:rsid w:val="33CDDC51"/>
    <w:rsid w:val="33D5BAC2"/>
    <w:rsid w:val="33F48C89"/>
    <w:rsid w:val="3405958A"/>
    <w:rsid w:val="34127F29"/>
    <w:rsid w:val="34388DD4"/>
    <w:rsid w:val="344EF84A"/>
    <w:rsid w:val="345616E7"/>
    <w:rsid w:val="34671EED"/>
    <w:rsid w:val="346FB581"/>
    <w:rsid w:val="3471F2FF"/>
    <w:rsid w:val="34823318"/>
    <w:rsid w:val="34A1F215"/>
    <w:rsid w:val="34D493B3"/>
    <w:rsid w:val="34D52D19"/>
    <w:rsid w:val="34DE3CC8"/>
    <w:rsid w:val="34DE9A84"/>
    <w:rsid w:val="34E8C632"/>
    <w:rsid w:val="34E8CDCE"/>
    <w:rsid w:val="350F0388"/>
    <w:rsid w:val="35209C1B"/>
    <w:rsid w:val="3524AA02"/>
    <w:rsid w:val="3534B824"/>
    <w:rsid w:val="3546938B"/>
    <w:rsid w:val="354DFB92"/>
    <w:rsid w:val="3552BA04"/>
    <w:rsid w:val="355E2D70"/>
    <w:rsid w:val="35897073"/>
    <w:rsid w:val="359C7650"/>
    <w:rsid w:val="35A13BAD"/>
    <w:rsid w:val="35A5FFED"/>
    <w:rsid w:val="35C8ABF8"/>
    <w:rsid w:val="35D05A99"/>
    <w:rsid w:val="35EA523C"/>
    <w:rsid w:val="35ED1A75"/>
    <w:rsid w:val="35F7300A"/>
    <w:rsid w:val="35FB838F"/>
    <w:rsid w:val="36119935"/>
    <w:rsid w:val="3614FD71"/>
    <w:rsid w:val="361AF56B"/>
    <w:rsid w:val="3622CECB"/>
    <w:rsid w:val="363DCEA3"/>
    <w:rsid w:val="365C3FC2"/>
    <w:rsid w:val="3663E18B"/>
    <w:rsid w:val="36643433"/>
    <w:rsid w:val="3683C664"/>
    <w:rsid w:val="368BF05F"/>
    <w:rsid w:val="36932DA0"/>
    <w:rsid w:val="36B039C9"/>
    <w:rsid w:val="36B338FD"/>
    <w:rsid w:val="36B64659"/>
    <w:rsid w:val="36B9324C"/>
    <w:rsid w:val="36E4A4A1"/>
    <w:rsid w:val="370458C3"/>
    <w:rsid w:val="373B3B0E"/>
    <w:rsid w:val="3746BF01"/>
    <w:rsid w:val="3755FA7C"/>
    <w:rsid w:val="37582211"/>
    <w:rsid w:val="375C4C06"/>
    <w:rsid w:val="376C0C74"/>
    <w:rsid w:val="37872269"/>
    <w:rsid w:val="378B5834"/>
    <w:rsid w:val="37A76A77"/>
    <w:rsid w:val="37B04781"/>
    <w:rsid w:val="37B4CD8E"/>
    <w:rsid w:val="37B93C62"/>
    <w:rsid w:val="37BCA13C"/>
    <w:rsid w:val="37C68108"/>
    <w:rsid w:val="37DEC088"/>
    <w:rsid w:val="37FE7D2A"/>
    <w:rsid w:val="380CC20F"/>
    <w:rsid w:val="38306A5A"/>
    <w:rsid w:val="383AF299"/>
    <w:rsid w:val="384B3B7E"/>
    <w:rsid w:val="3860262C"/>
    <w:rsid w:val="3860EEFB"/>
    <w:rsid w:val="387AE55C"/>
    <w:rsid w:val="38856298"/>
    <w:rsid w:val="38B62958"/>
    <w:rsid w:val="38CC5C5D"/>
    <w:rsid w:val="38CDEC47"/>
    <w:rsid w:val="38D225BF"/>
    <w:rsid w:val="38F13A83"/>
    <w:rsid w:val="38F5CE0A"/>
    <w:rsid w:val="38FAF4B8"/>
    <w:rsid w:val="38FBE6E3"/>
    <w:rsid w:val="3904126C"/>
    <w:rsid w:val="390BBA01"/>
    <w:rsid w:val="390CC1F9"/>
    <w:rsid w:val="39140AAC"/>
    <w:rsid w:val="39279F0F"/>
    <w:rsid w:val="3943548F"/>
    <w:rsid w:val="394BFFD0"/>
    <w:rsid w:val="3950B0F0"/>
    <w:rsid w:val="3983BB21"/>
    <w:rsid w:val="39B307C6"/>
    <w:rsid w:val="39D6E9CD"/>
    <w:rsid w:val="39DAAF5E"/>
    <w:rsid w:val="39E4E135"/>
    <w:rsid w:val="39ED5D6D"/>
    <w:rsid w:val="39EEB1A2"/>
    <w:rsid w:val="39F4E9DE"/>
    <w:rsid w:val="3A127587"/>
    <w:rsid w:val="3A1CDEA2"/>
    <w:rsid w:val="3A2A8BDD"/>
    <w:rsid w:val="3A2C3A02"/>
    <w:rsid w:val="3A3894EE"/>
    <w:rsid w:val="3A405E18"/>
    <w:rsid w:val="3A406126"/>
    <w:rsid w:val="3A4E787C"/>
    <w:rsid w:val="3A54C7A8"/>
    <w:rsid w:val="3A73F07C"/>
    <w:rsid w:val="3A777465"/>
    <w:rsid w:val="3A7A5B0A"/>
    <w:rsid w:val="3A9DE114"/>
    <w:rsid w:val="3ACCF67A"/>
    <w:rsid w:val="3AD8C069"/>
    <w:rsid w:val="3ADFDA47"/>
    <w:rsid w:val="3AF405C0"/>
    <w:rsid w:val="3B19E27A"/>
    <w:rsid w:val="3B1CAEC1"/>
    <w:rsid w:val="3B1F65C2"/>
    <w:rsid w:val="3B298F65"/>
    <w:rsid w:val="3B3A6D8F"/>
    <w:rsid w:val="3B4091B2"/>
    <w:rsid w:val="3B44EB91"/>
    <w:rsid w:val="3B4FF2F1"/>
    <w:rsid w:val="3B5F48ED"/>
    <w:rsid w:val="3B6A6454"/>
    <w:rsid w:val="3B8C1461"/>
    <w:rsid w:val="3BA488A0"/>
    <w:rsid w:val="3BDB852A"/>
    <w:rsid w:val="3BF9DA9B"/>
    <w:rsid w:val="3C3A964C"/>
    <w:rsid w:val="3C66B6DD"/>
    <w:rsid w:val="3C6D303D"/>
    <w:rsid w:val="3C767E70"/>
    <w:rsid w:val="3C781C9F"/>
    <w:rsid w:val="3C7D7D0E"/>
    <w:rsid w:val="3C8BBFEE"/>
    <w:rsid w:val="3C8F8714"/>
    <w:rsid w:val="3C90125F"/>
    <w:rsid w:val="3C93A9C7"/>
    <w:rsid w:val="3C96A1D1"/>
    <w:rsid w:val="3C9B6146"/>
    <w:rsid w:val="3CA2A86A"/>
    <w:rsid w:val="3CDD69C0"/>
    <w:rsid w:val="3CECCE94"/>
    <w:rsid w:val="3CEE4A88"/>
    <w:rsid w:val="3CF0CBF9"/>
    <w:rsid w:val="3D453757"/>
    <w:rsid w:val="3D4C662B"/>
    <w:rsid w:val="3D52D1C3"/>
    <w:rsid w:val="3D549C48"/>
    <w:rsid w:val="3D7EC213"/>
    <w:rsid w:val="3D811D0D"/>
    <w:rsid w:val="3D8806E4"/>
    <w:rsid w:val="3D8A3E4E"/>
    <w:rsid w:val="3D8AD056"/>
    <w:rsid w:val="3D8E3238"/>
    <w:rsid w:val="3D92AC51"/>
    <w:rsid w:val="3D938AD7"/>
    <w:rsid w:val="3DA5BC50"/>
    <w:rsid w:val="3DB46D40"/>
    <w:rsid w:val="3DB9910E"/>
    <w:rsid w:val="3DBF194E"/>
    <w:rsid w:val="3DE9EF8D"/>
    <w:rsid w:val="3DF0DC2D"/>
    <w:rsid w:val="3E0C50F6"/>
    <w:rsid w:val="3E0E913F"/>
    <w:rsid w:val="3E109E94"/>
    <w:rsid w:val="3E1AD9F4"/>
    <w:rsid w:val="3E1ADD6C"/>
    <w:rsid w:val="3E26CBC7"/>
    <w:rsid w:val="3E324747"/>
    <w:rsid w:val="3E623618"/>
    <w:rsid w:val="3E65E336"/>
    <w:rsid w:val="3E70E5DC"/>
    <w:rsid w:val="3E81CCE5"/>
    <w:rsid w:val="3E90F278"/>
    <w:rsid w:val="3EB294DA"/>
    <w:rsid w:val="3ED03EB0"/>
    <w:rsid w:val="3EE89349"/>
    <w:rsid w:val="3EF0A040"/>
    <w:rsid w:val="3F132459"/>
    <w:rsid w:val="3F370A5A"/>
    <w:rsid w:val="3F40C533"/>
    <w:rsid w:val="3F5AECEE"/>
    <w:rsid w:val="3F5E27A2"/>
    <w:rsid w:val="3F638E47"/>
    <w:rsid w:val="3F653EB2"/>
    <w:rsid w:val="3F6E8FB0"/>
    <w:rsid w:val="3F707D56"/>
    <w:rsid w:val="3F7C504A"/>
    <w:rsid w:val="3F83BB13"/>
    <w:rsid w:val="3F8E4164"/>
    <w:rsid w:val="3F954851"/>
    <w:rsid w:val="3F993561"/>
    <w:rsid w:val="3F9A763B"/>
    <w:rsid w:val="3FA89C29"/>
    <w:rsid w:val="3FA9E7BF"/>
    <w:rsid w:val="3FB15A6C"/>
    <w:rsid w:val="3FB34B6A"/>
    <w:rsid w:val="3FBD9B87"/>
    <w:rsid w:val="3FF0B451"/>
    <w:rsid w:val="4017D3F4"/>
    <w:rsid w:val="40218E77"/>
    <w:rsid w:val="40267859"/>
    <w:rsid w:val="4039847B"/>
    <w:rsid w:val="403BAB63"/>
    <w:rsid w:val="4043F5AA"/>
    <w:rsid w:val="4051AD2C"/>
    <w:rsid w:val="4052103E"/>
    <w:rsid w:val="405E2D3E"/>
    <w:rsid w:val="40621D20"/>
    <w:rsid w:val="408B6A41"/>
    <w:rsid w:val="408C8C81"/>
    <w:rsid w:val="40995C37"/>
    <w:rsid w:val="409A4C96"/>
    <w:rsid w:val="40B26FC9"/>
    <w:rsid w:val="40C0FF5F"/>
    <w:rsid w:val="40CAF035"/>
    <w:rsid w:val="40DC9594"/>
    <w:rsid w:val="41278CFD"/>
    <w:rsid w:val="412819DD"/>
    <w:rsid w:val="412FCD1C"/>
    <w:rsid w:val="41348AE3"/>
    <w:rsid w:val="41466A8F"/>
    <w:rsid w:val="414CCD59"/>
    <w:rsid w:val="41758B54"/>
    <w:rsid w:val="418FC7DF"/>
    <w:rsid w:val="41A69B10"/>
    <w:rsid w:val="41AA80F4"/>
    <w:rsid w:val="41BEF577"/>
    <w:rsid w:val="41C68A83"/>
    <w:rsid w:val="41C70BD0"/>
    <w:rsid w:val="41DD7148"/>
    <w:rsid w:val="41E73149"/>
    <w:rsid w:val="41ECA11F"/>
    <w:rsid w:val="4211F70C"/>
    <w:rsid w:val="422DD1DB"/>
    <w:rsid w:val="422E7A85"/>
    <w:rsid w:val="427E3CCD"/>
    <w:rsid w:val="427EDCBE"/>
    <w:rsid w:val="428BEE33"/>
    <w:rsid w:val="42906F7D"/>
    <w:rsid w:val="4294E610"/>
    <w:rsid w:val="42B11632"/>
    <w:rsid w:val="42F6A93C"/>
    <w:rsid w:val="42FDCC79"/>
    <w:rsid w:val="430381C8"/>
    <w:rsid w:val="43048194"/>
    <w:rsid w:val="43068DE5"/>
    <w:rsid w:val="430FDA9C"/>
    <w:rsid w:val="43176415"/>
    <w:rsid w:val="432A5ACB"/>
    <w:rsid w:val="4331071B"/>
    <w:rsid w:val="433296BE"/>
    <w:rsid w:val="43349319"/>
    <w:rsid w:val="434DE2B4"/>
    <w:rsid w:val="436E360B"/>
    <w:rsid w:val="437220E2"/>
    <w:rsid w:val="43810754"/>
    <w:rsid w:val="438B9167"/>
    <w:rsid w:val="438C1B0D"/>
    <w:rsid w:val="4397D1D1"/>
    <w:rsid w:val="439C6D86"/>
    <w:rsid w:val="43A116A2"/>
    <w:rsid w:val="43A140E0"/>
    <w:rsid w:val="43C42195"/>
    <w:rsid w:val="43DAD55A"/>
    <w:rsid w:val="43E20DD5"/>
    <w:rsid w:val="43E90B69"/>
    <w:rsid w:val="43ED283B"/>
    <w:rsid w:val="43F470B5"/>
    <w:rsid w:val="43F8A704"/>
    <w:rsid w:val="43FCD461"/>
    <w:rsid w:val="441725CD"/>
    <w:rsid w:val="4418ACE1"/>
    <w:rsid w:val="4425691E"/>
    <w:rsid w:val="44280695"/>
    <w:rsid w:val="443F0842"/>
    <w:rsid w:val="444247B7"/>
    <w:rsid w:val="445F1102"/>
    <w:rsid w:val="4466A490"/>
    <w:rsid w:val="447C77D4"/>
    <w:rsid w:val="449A98F9"/>
    <w:rsid w:val="44A609D4"/>
    <w:rsid w:val="44AAC038"/>
    <w:rsid w:val="44ACA71C"/>
    <w:rsid w:val="44C36516"/>
    <w:rsid w:val="44CFF981"/>
    <w:rsid w:val="44DD0ACA"/>
    <w:rsid w:val="44FAAC9E"/>
    <w:rsid w:val="44FF0FA4"/>
    <w:rsid w:val="45089B59"/>
    <w:rsid w:val="4536BC38"/>
    <w:rsid w:val="45452EB2"/>
    <w:rsid w:val="454F36C8"/>
    <w:rsid w:val="45586C45"/>
    <w:rsid w:val="45620C0D"/>
    <w:rsid w:val="457E29E4"/>
    <w:rsid w:val="45811ECA"/>
    <w:rsid w:val="45978D92"/>
    <w:rsid w:val="45A4B33E"/>
    <w:rsid w:val="45CEFB28"/>
    <w:rsid w:val="45D1E89A"/>
    <w:rsid w:val="45D30CF6"/>
    <w:rsid w:val="45D4DFF7"/>
    <w:rsid w:val="45DE1818"/>
    <w:rsid w:val="45E2F19B"/>
    <w:rsid w:val="45E3BAE9"/>
    <w:rsid w:val="45F2DEC4"/>
    <w:rsid w:val="46323D8D"/>
    <w:rsid w:val="4648777D"/>
    <w:rsid w:val="464FA7E2"/>
    <w:rsid w:val="46772306"/>
    <w:rsid w:val="467749AC"/>
    <w:rsid w:val="4679680B"/>
    <w:rsid w:val="467D8D70"/>
    <w:rsid w:val="468367DB"/>
    <w:rsid w:val="46AB41AE"/>
    <w:rsid w:val="46D0D571"/>
    <w:rsid w:val="46F5A8FF"/>
    <w:rsid w:val="46FA9D80"/>
    <w:rsid w:val="470E457E"/>
    <w:rsid w:val="47150B92"/>
    <w:rsid w:val="4743AB9D"/>
    <w:rsid w:val="47497836"/>
    <w:rsid w:val="474C0408"/>
    <w:rsid w:val="475ACDA4"/>
    <w:rsid w:val="477419D5"/>
    <w:rsid w:val="47754A5A"/>
    <w:rsid w:val="47769EF3"/>
    <w:rsid w:val="4777A365"/>
    <w:rsid w:val="478B0B90"/>
    <w:rsid w:val="47904AF1"/>
    <w:rsid w:val="4795AB24"/>
    <w:rsid w:val="479DE3A9"/>
    <w:rsid w:val="47A30F95"/>
    <w:rsid w:val="47BC6D75"/>
    <w:rsid w:val="47BFABB9"/>
    <w:rsid w:val="47D7588D"/>
    <w:rsid w:val="47E20D51"/>
    <w:rsid w:val="47EF4181"/>
    <w:rsid w:val="47F3C2DD"/>
    <w:rsid w:val="482153D7"/>
    <w:rsid w:val="48372CCD"/>
    <w:rsid w:val="48375F9E"/>
    <w:rsid w:val="483B7758"/>
    <w:rsid w:val="48471D09"/>
    <w:rsid w:val="4847B967"/>
    <w:rsid w:val="48485B77"/>
    <w:rsid w:val="4853A396"/>
    <w:rsid w:val="487579C8"/>
    <w:rsid w:val="487C0BFC"/>
    <w:rsid w:val="488590C6"/>
    <w:rsid w:val="4888F55D"/>
    <w:rsid w:val="488B3384"/>
    <w:rsid w:val="48A4DB99"/>
    <w:rsid w:val="48B75F9B"/>
    <w:rsid w:val="48B88D8A"/>
    <w:rsid w:val="48BF226D"/>
    <w:rsid w:val="48CE1759"/>
    <w:rsid w:val="490014CA"/>
    <w:rsid w:val="490D1D17"/>
    <w:rsid w:val="4913AEAC"/>
    <w:rsid w:val="49190746"/>
    <w:rsid w:val="4919CA19"/>
    <w:rsid w:val="49202203"/>
    <w:rsid w:val="49244550"/>
    <w:rsid w:val="49371C13"/>
    <w:rsid w:val="4939628F"/>
    <w:rsid w:val="493EDFF6"/>
    <w:rsid w:val="4940044E"/>
    <w:rsid w:val="49410553"/>
    <w:rsid w:val="495F567B"/>
    <w:rsid w:val="4961F7CA"/>
    <w:rsid w:val="498BEBA9"/>
    <w:rsid w:val="499C4221"/>
    <w:rsid w:val="49A488BB"/>
    <w:rsid w:val="49B626A4"/>
    <w:rsid w:val="49B7051C"/>
    <w:rsid w:val="49D5DAC6"/>
    <w:rsid w:val="49D6079D"/>
    <w:rsid w:val="49D9430A"/>
    <w:rsid w:val="4A0375D5"/>
    <w:rsid w:val="4A111641"/>
    <w:rsid w:val="4A1BA696"/>
    <w:rsid w:val="4A2A3F39"/>
    <w:rsid w:val="4A4455C0"/>
    <w:rsid w:val="4A47BB24"/>
    <w:rsid w:val="4A5F0CA0"/>
    <w:rsid w:val="4A6118F1"/>
    <w:rsid w:val="4A87CDF8"/>
    <w:rsid w:val="4A8BF102"/>
    <w:rsid w:val="4A92FB89"/>
    <w:rsid w:val="4A9F8FAE"/>
    <w:rsid w:val="4AA26C4B"/>
    <w:rsid w:val="4AAEB2A1"/>
    <w:rsid w:val="4AAEF985"/>
    <w:rsid w:val="4AC6793D"/>
    <w:rsid w:val="4AD7EECB"/>
    <w:rsid w:val="4AEC067C"/>
    <w:rsid w:val="4AF87A80"/>
    <w:rsid w:val="4AF89858"/>
    <w:rsid w:val="4AFBF9DA"/>
    <w:rsid w:val="4AFCCE86"/>
    <w:rsid w:val="4B060FAA"/>
    <w:rsid w:val="4B212D40"/>
    <w:rsid w:val="4B322010"/>
    <w:rsid w:val="4B33B0D1"/>
    <w:rsid w:val="4B371568"/>
    <w:rsid w:val="4B3E0AE3"/>
    <w:rsid w:val="4B3FCC3C"/>
    <w:rsid w:val="4B46FB0C"/>
    <w:rsid w:val="4B48D49F"/>
    <w:rsid w:val="4B6F50F4"/>
    <w:rsid w:val="4BA11637"/>
    <w:rsid w:val="4BA5F6D1"/>
    <w:rsid w:val="4BA9A113"/>
    <w:rsid w:val="4BACE928"/>
    <w:rsid w:val="4BC37A5C"/>
    <w:rsid w:val="4BE51919"/>
    <w:rsid w:val="4BEDA7C7"/>
    <w:rsid w:val="4BF2DA4B"/>
    <w:rsid w:val="4BF4B4C6"/>
    <w:rsid w:val="4BF8CF28"/>
    <w:rsid w:val="4BFA42D7"/>
    <w:rsid w:val="4C04528B"/>
    <w:rsid w:val="4C129558"/>
    <w:rsid w:val="4C1A99A3"/>
    <w:rsid w:val="4C239E59"/>
    <w:rsid w:val="4C23A0A4"/>
    <w:rsid w:val="4C39FC49"/>
    <w:rsid w:val="4C65FFB1"/>
    <w:rsid w:val="4C99170E"/>
    <w:rsid w:val="4CAD8140"/>
    <w:rsid w:val="4CB9F7B3"/>
    <w:rsid w:val="4D06C09F"/>
    <w:rsid w:val="4D0712DB"/>
    <w:rsid w:val="4D0BC9DB"/>
    <w:rsid w:val="4D143B44"/>
    <w:rsid w:val="4D289C23"/>
    <w:rsid w:val="4D3C762E"/>
    <w:rsid w:val="4D493BEB"/>
    <w:rsid w:val="4D4C6531"/>
    <w:rsid w:val="4D4CED69"/>
    <w:rsid w:val="4D4FE573"/>
    <w:rsid w:val="4D578DC3"/>
    <w:rsid w:val="4D61F313"/>
    <w:rsid w:val="4D850A37"/>
    <w:rsid w:val="4D8A94D1"/>
    <w:rsid w:val="4DB5DB0C"/>
    <w:rsid w:val="4DB84F2A"/>
    <w:rsid w:val="4DE5EB3B"/>
    <w:rsid w:val="4DFB70DE"/>
    <w:rsid w:val="4DFDE47C"/>
    <w:rsid w:val="4E072AE2"/>
    <w:rsid w:val="4E21BE9D"/>
    <w:rsid w:val="4E29FDC0"/>
    <w:rsid w:val="4E2CF1FC"/>
    <w:rsid w:val="4E39E72E"/>
    <w:rsid w:val="4E4CE6AC"/>
    <w:rsid w:val="4E529A6B"/>
    <w:rsid w:val="4E573D70"/>
    <w:rsid w:val="4E5A7AC9"/>
    <w:rsid w:val="4E5F3185"/>
    <w:rsid w:val="4E6950FE"/>
    <w:rsid w:val="4E6F2664"/>
    <w:rsid w:val="4E7C4E2C"/>
    <w:rsid w:val="4E8F5F24"/>
    <w:rsid w:val="4E942EE6"/>
    <w:rsid w:val="4E9E39AE"/>
    <w:rsid w:val="4EAE433D"/>
    <w:rsid w:val="4ED7B3B2"/>
    <w:rsid w:val="4EE8231A"/>
    <w:rsid w:val="4EF35E24"/>
    <w:rsid w:val="4F06037C"/>
    <w:rsid w:val="4F07B5B3"/>
    <w:rsid w:val="4F083969"/>
    <w:rsid w:val="4F0CFEF5"/>
    <w:rsid w:val="4F28F9F4"/>
    <w:rsid w:val="4F30F3A7"/>
    <w:rsid w:val="4F3516F4"/>
    <w:rsid w:val="4F493C73"/>
    <w:rsid w:val="4F527738"/>
    <w:rsid w:val="4F58E4E8"/>
    <w:rsid w:val="4F6508D3"/>
    <w:rsid w:val="4F6CC1F3"/>
    <w:rsid w:val="4F9FCADF"/>
    <w:rsid w:val="4FAF497F"/>
    <w:rsid w:val="4FB2C0DA"/>
    <w:rsid w:val="4FCA70E1"/>
    <w:rsid w:val="4FD05E67"/>
    <w:rsid w:val="4FDB4AE2"/>
    <w:rsid w:val="4FE6475A"/>
    <w:rsid w:val="4FF3B46F"/>
    <w:rsid w:val="4FFDD4A3"/>
    <w:rsid w:val="5002F27A"/>
    <w:rsid w:val="500F0BB4"/>
    <w:rsid w:val="50152D1D"/>
    <w:rsid w:val="50192EC7"/>
    <w:rsid w:val="503A5227"/>
    <w:rsid w:val="503EF8D9"/>
    <w:rsid w:val="5041052A"/>
    <w:rsid w:val="5045ADE1"/>
    <w:rsid w:val="506271A2"/>
    <w:rsid w:val="50685EF3"/>
    <w:rsid w:val="5074204F"/>
    <w:rsid w:val="5077AE58"/>
    <w:rsid w:val="507BB1AE"/>
    <w:rsid w:val="509FB273"/>
    <w:rsid w:val="50ADF8ED"/>
    <w:rsid w:val="50B36463"/>
    <w:rsid w:val="50BFDE54"/>
    <w:rsid w:val="50C200E3"/>
    <w:rsid w:val="50D0601D"/>
    <w:rsid w:val="50DB63A9"/>
    <w:rsid w:val="50E7416D"/>
    <w:rsid w:val="50EF3BCE"/>
    <w:rsid w:val="50FBE106"/>
    <w:rsid w:val="50FCFBD2"/>
    <w:rsid w:val="51093C74"/>
    <w:rsid w:val="510F1381"/>
    <w:rsid w:val="511EDC9F"/>
    <w:rsid w:val="5135916B"/>
    <w:rsid w:val="513970D4"/>
    <w:rsid w:val="5139FB25"/>
    <w:rsid w:val="513E18E6"/>
    <w:rsid w:val="513F57BE"/>
    <w:rsid w:val="51462369"/>
    <w:rsid w:val="515404BE"/>
    <w:rsid w:val="51653D61"/>
    <w:rsid w:val="51729D7B"/>
    <w:rsid w:val="51AB6732"/>
    <w:rsid w:val="51B697BC"/>
    <w:rsid w:val="51E393AE"/>
    <w:rsid w:val="51F60A55"/>
    <w:rsid w:val="51F80820"/>
    <w:rsid w:val="52172BDC"/>
    <w:rsid w:val="5219128F"/>
    <w:rsid w:val="52223CBF"/>
    <w:rsid w:val="522FC491"/>
    <w:rsid w:val="5230C82F"/>
    <w:rsid w:val="5237062E"/>
    <w:rsid w:val="523C7EF3"/>
    <w:rsid w:val="524A929C"/>
    <w:rsid w:val="524D2252"/>
    <w:rsid w:val="525C2F91"/>
    <w:rsid w:val="525C64EB"/>
    <w:rsid w:val="5289E6BA"/>
    <w:rsid w:val="52A2393B"/>
    <w:rsid w:val="52AAF00F"/>
    <w:rsid w:val="52B27A0B"/>
    <w:rsid w:val="52D6B621"/>
    <w:rsid w:val="52E300B0"/>
    <w:rsid w:val="52E7FC8B"/>
    <w:rsid w:val="52EF5A1E"/>
    <w:rsid w:val="52F6D76A"/>
    <w:rsid w:val="53112DBC"/>
    <w:rsid w:val="533F1B30"/>
    <w:rsid w:val="5351ED4B"/>
    <w:rsid w:val="5352AEBB"/>
    <w:rsid w:val="535BDAF5"/>
    <w:rsid w:val="536F6CB9"/>
    <w:rsid w:val="5378A5EC"/>
    <w:rsid w:val="538C4DF5"/>
    <w:rsid w:val="538FBE4B"/>
    <w:rsid w:val="5396C57C"/>
    <w:rsid w:val="53AED390"/>
    <w:rsid w:val="53BD2B0C"/>
    <w:rsid w:val="53BD689E"/>
    <w:rsid w:val="53C64C68"/>
    <w:rsid w:val="54073564"/>
    <w:rsid w:val="540D4F21"/>
    <w:rsid w:val="540DDBD7"/>
    <w:rsid w:val="540FD4AA"/>
    <w:rsid w:val="5411A1FD"/>
    <w:rsid w:val="54136C12"/>
    <w:rsid w:val="5416C2C5"/>
    <w:rsid w:val="541FF639"/>
    <w:rsid w:val="5420B572"/>
    <w:rsid w:val="54327496"/>
    <w:rsid w:val="54638152"/>
    <w:rsid w:val="5464AC95"/>
    <w:rsid w:val="548BA580"/>
    <w:rsid w:val="54A1170B"/>
    <w:rsid w:val="54AA3BA6"/>
    <w:rsid w:val="54AF2492"/>
    <w:rsid w:val="54B3D259"/>
    <w:rsid w:val="54BE5F98"/>
    <w:rsid w:val="54C492D5"/>
    <w:rsid w:val="54EF5377"/>
    <w:rsid w:val="5519FA60"/>
    <w:rsid w:val="551ACC77"/>
    <w:rsid w:val="552E53E5"/>
    <w:rsid w:val="5531ED52"/>
    <w:rsid w:val="55377260"/>
    <w:rsid w:val="55420E7D"/>
    <w:rsid w:val="55485123"/>
    <w:rsid w:val="554C22E1"/>
    <w:rsid w:val="554F57BA"/>
    <w:rsid w:val="5553D516"/>
    <w:rsid w:val="55629FA8"/>
    <w:rsid w:val="556570E7"/>
    <w:rsid w:val="55731FE9"/>
    <w:rsid w:val="5574A156"/>
    <w:rsid w:val="5575DC8F"/>
    <w:rsid w:val="5575F7A0"/>
    <w:rsid w:val="5577F633"/>
    <w:rsid w:val="55812286"/>
    <w:rsid w:val="5588C9C9"/>
    <w:rsid w:val="559B643B"/>
    <w:rsid w:val="559BEF86"/>
    <w:rsid w:val="55AF780D"/>
    <w:rsid w:val="55B4EFAA"/>
    <w:rsid w:val="55C6197B"/>
    <w:rsid w:val="55CE44F7"/>
    <w:rsid w:val="55D75952"/>
    <w:rsid w:val="55E98AF1"/>
    <w:rsid w:val="55FF51B3"/>
    <w:rsid w:val="56007CD2"/>
    <w:rsid w:val="56082FC5"/>
    <w:rsid w:val="560E944C"/>
    <w:rsid w:val="56225CC1"/>
    <w:rsid w:val="56316409"/>
    <w:rsid w:val="563B49CD"/>
    <w:rsid w:val="5660C7EB"/>
    <w:rsid w:val="5663505A"/>
    <w:rsid w:val="566603FD"/>
    <w:rsid w:val="567019DD"/>
    <w:rsid w:val="567C4B98"/>
    <w:rsid w:val="567CCE7A"/>
    <w:rsid w:val="5680A563"/>
    <w:rsid w:val="568C8A50"/>
    <w:rsid w:val="56A500D8"/>
    <w:rsid w:val="56AAC3B8"/>
    <w:rsid w:val="56ADA6C2"/>
    <w:rsid w:val="56AF03AB"/>
    <w:rsid w:val="56B4CEA2"/>
    <w:rsid w:val="56BA8F84"/>
    <w:rsid w:val="56D97177"/>
    <w:rsid w:val="56D9C93A"/>
    <w:rsid w:val="56E6EFDC"/>
    <w:rsid w:val="56EA8510"/>
    <w:rsid w:val="56ED28D9"/>
    <w:rsid w:val="57009B18"/>
    <w:rsid w:val="570A4F7B"/>
    <w:rsid w:val="570FBD45"/>
    <w:rsid w:val="571C3D57"/>
    <w:rsid w:val="5721A3A7"/>
    <w:rsid w:val="572E28E5"/>
    <w:rsid w:val="573B6FE9"/>
    <w:rsid w:val="57561248"/>
    <w:rsid w:val="57708272"/>
    <w:rsid w:val="577E6132"/>
    <w:rsid w:val="57834EC8"/>
    <w:rsid w:val="578AD8CA"/>
    <w:rsid w:val="57A40026"/>
    <w:rsid w:val="57AC28FD"/>
    <w:rsid w:val="57AF76CE"/>
    <w:rsid w:val="57BF247C"/>
    <w:rsid w:val="57CDAD25"/>
    <w:rsid w:val="57E4F759"/>
    <w:rsid w:val="580BCF16"/>
    <w:rsid w:val="580FAEC0"/>
    <w:rsid w:val="58193CF1"/>
    <w:rsid w:val="5819F5CF"/>
    <w:rsid w:val="58203F02"/>
    <w:rsid w:val="5822933D"/>
    <w:rsid w:val="582B0227"/>
    <w:rsid w:val="582E7C20"/>
    <w:rsid w:val="583B3647"/>
    <w:rsid w:val="585C57DF"/>
    <w:rsid w:val="58776FE3"/>
    <w:rsid w:val="587EA437"/>
    <w:rsid w:val="58871DA2"/>
    <w:rsid w:val="589440AA"/>
    <w:rsid w:val="589872A1"/>
    <w:rsid w:val="589D11A9"/>
    <w:rsid w:val="58A646FC"/>
    <w:rsid w:val="58B266CA"/>
    <w:rsid w:val="58B2A76F"/>
    <w:rsid w:val="58C9BA38"/>
    <w:rsid w:val="58D337CE"/>
    <w:rsid w:val="58E51320"/>
    <w:rsid w:val="5909CB9D"/>
    <w:rsid w:val="5912060A"/>
    <w:rsid w:val="59123B8D"/>
    <w:rsid w:val="5927F7D7"/>
    <w:rsid w:val="593680F3"/>
    <w:rsid w:val="59570E91"/>
    <w:rsid w:val="59719060"/>
    <w:rsid w:val="59D802C7"/>
    <w:rsid w:val="59E0F56F"/>
    <w:rsid w:val="59EC9027"/>
    <w:rsid w:val="59FCDF58"/>
    <w:rsid w:val="5A383BDA"/>
    <w:rsid w:val="5A3C29EB"/>
    <w:rsid w:val="5A3E755D"/>
    <w:rsid w:val="5A418865"/>
    <w:rsid w:val="5A4DF526"/>
    <w:rsid w:val="5A50A8A6"/>
    <w:rsid w:val="5A57EE3B"/>
    <w:rsid w:val="5A59B4A3"/>
    <w:rsid w:val="5A5F5774"/>
    <w:rsid w:val="5A71CE70"/>
    <w:rsid w:val="5A737E3B"/>
    <w:rsid w:val="5A785383"/>
    <w:rsid w:val="5A8902DD"/>
    <w:rsid w:val="5A9A0034"/>
    <w:rsid w:val="5AA6654C"/>
    <w:rsid w:val="5AB55969"/>
    <w:rsid w:val="5AC3345A"/>
    <w:rsid w:val="5AC5D4BE"/>
    <w:rsid w:val="5ACE8299"/>
    <w:rsid w:val="5ADCE3EB"/>
    <w:rsid w:val="5AE07A58"/>
    <w:rsid w:val="5AF44BAC"/>
    <w:rsid w:val="5B148452"/>
    <w:rsid w:val="5B15B342"/>
    <w:rsid w:val="5B230AE7"/>
    <w:rsid w:val="5B3886AC"/>
    <w:rsid w:val="5B41B53F"/>
    <w:rsid w:val="5B5271CD"/>
    <w:rsid w:val="5B5CA4C3"/>
    <w:rsid w:val="5B733A1B"/>
    <w:rsid w:val="5B734648"/>
    <w:rsid w:val="5B7A7518"/>
    <w:rsid w:val="5B7F6394"/>
    <w:rsid w:val="5B81AB80"/>
    <w:rsid w:val="5B9D8943"/>
    <w:rsid w:val="5B9F4792"/>
    <w:rsid w:val="5BAFEC05"/>
    <w:rsid w:val="5BB3D401"/>
    <w:rsid w:val="5BCC3A95"/>
    <w:rsid w:val="5BDA217A"/>
    <w:rsid w:val="5BDDB515"/>
    <w:rsid w:val="5BF9943E"/>
    <w:rsid w:val="5C084745"/>
    <w:rsid w:val="5C13A4E8"/>
    <w:rsid w:val="5C487B89"/>
    <w:rsid w:val="5C571865"/>
    <w:rsid w:val="5C5B51DD"/>
    <w:rsid w:val="5C5DD008"/>
    <w:rsid w:val="5C756AC6"/>
    <w:rsid w:val="5C8C5F23"/>
    <w:rsid w:val="5C8CBB25"/>
    <w:rsid w:val="5CA30ED4"/>
    <w:rsid w:val="5CBCA1F4"/>
    <w:rsid w:val="5CC0BE56"/>
    <w:rsid w:val="5CD0A2FF"/>
    <w:rsid w:val="5CD30EC2"/>
    <w:rsid w:val="5CE07963"/>
    <w:rsid w:val="5CE17274"/>
    <w:rsid w:val="5D2F8101"/>
    <w:rsid w:val="5D52D628"/>
    <w:rsid w:val="5D55CA85"/>
    <w:rsid w:val="5D5D15FB"/>
    <w:rsid w:val="5D810082"/>
    <w:rsid w:val="5D8FA73F"/>
    <w:rsid w:val="5D9B8BBD"/>
    <w:rsid w:val="5DABD2F5"/>
    <w:rsid w:val="5DC02E7F"/>
    <w:rsid w:val="5DD09058"/>
    <w:rsid w:val="5DF083FB"/>
    <w:rsid w:val="5E1C1FBC"/>
    <w:rsid w:val="5E1FF275"/>
    <w:rsid w:val="5E207A51"/>
    <w:rsid w:val="5E463CF4"/>
    <w:rsid w:val="5E4B28F5"/>
    <w:rsid w:val="5E55A8E3"/>
    <w:rsid w:val="5E795601"/>
    <w:rsid w:val="5EB63AFC"/>
    <w:rsid w:val="5EF0C700"/>
    <w:rsid w:val="5EFB9B63"/>
    <w:rsid w:val="5EFF6189"/>
    <w:rsid w:val="5EFFF9E6"/>
    <w:rsid w:val="5F0002DD"/>
    <w:rsid w:val="5F14F7D3"/>
    <w:rsid w:val="5F1738BD"/>
    <w:rsid w:val="5F1DEC92"/>
    <w:rsid w:val="5F22698C"/>
    <w:rsid w:val="5F3AFE1E"/>
    <w:rsid w:val="5F3DC259"/>
    <w:rsid w:val="5F3F77CD"/>
    <w:rsid w:val="5F44CDB7"/>
    <w:rsid w:val="5F4CC4DA"/>
    <w:rsid w:val="5F6780CE"/>
    <w:rsid w:val="5F68DDBA"/>
    <w:rsid w:val="5F6909CD"/>
    <w:rsid w:val="5F6FFC3E"/>
    <w:rsid w:val="5F7590CA"/>
    <w:rsid w:val="5F868EAF"/>
    <w:rsid w:val="5FB52FE2"/>
    <w:rsid w:val="5FD396A7"/>
    <w:rsid w:val="5FDE4B63"/>
    <w:rsid w:val="5FE9F9E0"/>
    <w:rsid w:val="5FEA1AD2"/>
    <w:rsid w:val="5FECF150"/>
    <w:rsid w:val="5FFCB1A9"/>
    <w:rsid w:val="6004DB7D"/>
    <w:rsid w:val="6016DC85"/>
    <w:rsid w:val="60191336"/>
    <w:rsid w:val="602D1FCF"/>
    <w:rsid w:val="6032698C"/>
    <w:rsid w:val="60327CA4"/>
    <w:rsid w:val="60444673"/>
    <w:rsid w:val="604FB66F"/>
    <w:rsid w:val="609059EB"/>
    <w:rsid w:val="6096D652"/>
    <w:rsid w:val="60978C5C"/>
    <w:rsid w:val="60980FC1"/>
    <w:rsid w:val="60983084"/>
    <w:rsid w:val="609B222F"/>
    <w:rsid w:val="60A77105"/>
    <w:rsid w:val="60B4E29E"/>
    <w:rsid w:val="60B4EF47"/>
    <w:rsid w:val="60B7C4D6"/>
    <w:rsid w:val="60C06691"/>
    <w:rsid w:val="60C2900B"/>
    <w:rsid w:val="60C3E9E6"/>
    <w:rsid w:val="60DD7DD5"/>
    <w:rsid w:val="6116EE7F"/>
    <w:rsid w:val="6118106B"/>
    <w:rsid w:val="61226A2C"/>
    <w:rsid w:val="613C915A"/>
    <w:rsid w:val="613ED07C"/>
    <w:rsid w:val="6141051B"/>
    <w:rsid w:val="6148A6DF"/>
    <w:rsid w:val="615D021A"/>
    <w:rsid w:val="615D0C3D"/>
    <w:rsid w:val="619101FA"/>
    <w:rsid w:val="6195F7E6"/>
    <w:rsid w:val="61A6A91F"/>
    <w:rsid w:val="61A99930"/>
    <w:rsid w:val="61B2B4AB"/>
    <w:rsid w:val="61D96024"/>
    <w:rsid w:val="61DA5C43"/>
    <w:rsid w:val="61DF49D9"/>
    <w:rsid w:val="61E77562"/>
    <w:rsid w:val="61E7CDDC"/>
    <w:rsid w:val="61F5FC38"/>
    <w:rsid w:val="6236FEBD"/>
    <w:rsid w:val="6244C3D8"/>
    <w:rsid w:val="6252C78B"/>
    <w:rsid w:val="62633D97"/>
    <w:rsid w:val="626C30B4"/>
    <w:rsid w:val="6278D8FF"/>
    <w:rsid w:val="6279ADF7"/>
    <w:rsid w:val="627F58EB"/>
    <w:rsid w:val="62834A38"/>
    <w:rsid w:val="6293A488"/>
    <w:rsid w:val="62A49684"/>
    <w:rsid w:val="62A49D57"/>
    <w:rsid w:val="62B5984F"/>
    <w:rsid w:val="62EA3F9D"/>
    <w:rsid w:val="62F04D6C"/>
    <w:rsid w:val="62F5B0A0"/>
    <w:rsid w:val="630A7A08"/>
    <w:rsid w:val="63212D92"/>
    <w:rsid w:val="632B4168"/>
    <w:rsid w:val="63489D19"/>
    <w:rsid w:val="635B9FC4"/>
    <w:rsid w:val="635BE418"/>
    <w:rsid w:val="635E5C9D"/>
    <w:rsid w:val="637B6FB0"/>
    <w:rsid w:val="637DAFA2"/>
    <w:rsid w:val="637EFB38"/>
    <w:rsid w:val="6387D7B5"/>
    <w:rsid w:val="638DB9DE"/>
    <w:rsid w:val="6397B44E"/>
    <w:rsid w:val="63B7C2A9"/>
    <w:rsid w:val="63E7899D"/>
    <w:rsid w:val="6419E7A1"/>
    <w:rsid w:val="64297848"/>
    <w:rsid w:val="64313EFE"/>
    <w:rsid w:val="64339931"/>
    <w:rsid w:val="64357AAE"/>
    <w:rsid w:val="643EF680"/>
    <w:rsid w:val="6452188D"/>
    <w:rsid w:val="645A0AEE"/>
    <w:rsid w:val="645A1744"/>
    <w:rsid w:val="6468B9BC"/>
    <w:rsid w:val="646EAE09"/>
    <w:rsid w:val="647C1BB2"/>
    <w:rsid w:val="6487D540"/>
    <w:rsid w:val="64B335C4"/>
    <w:rsid w:val="64B3FFFA"/>
    <w:rsid w:val="64B6B800"/>
    <w:rsid w:val="64BA066C"/>
    <w:rsid w:val="64BB5EB2"/>
    <w:rsid w:val="64CF52E4"/>
    <w:rsid w:val="64D3D2F1"/>
    <w:rsid w:val="64D6EA93"/>
    <w:rsid w:val="64E07829"/>
    <w:rsid w:val="64E4322C"/>
    <w:rsid w:val="64EB2836"/>
    <w:rsid w:val="64ECB252"/>
    <w:rsid w:val="6528832E"/>
    <w:rsid w:val="6533B592"/>
    <w:rsid w:val="6541B528"/>
    <w:rsid w:val="654A19D3"/>
    <w:rsid w:val="6590404C"/>
    <w:rsid w:val="659C49D8"/>
    <w:rsid w:val="659C825B"/>
    <w:rsid w:val="65A2ABA7"/>
    <w:rsid w:val="65B46914"/>
    <w:rsid w:val="65B9393F"/>
    <w:rsid w:val="65C795E4"/>
    <w:rsid w:val="65CF2648"/>
    <w:rsid w:val="65E02F49"/>
    <w:rsid w:val="65F2378D"/>
    <w:rsid w:val="66066208"/>
    <w:rsid w:val="661E1BF6"/>
    <w:rsid w:val="661ECACD"/>
    <w:rsid w:val="6628EB59"/>
    <w:rsid w:val="66394CEC"/>
    <w:rsid w:val="66741D01"/>
    <w:rsid w:val="66871848"/>
    <w:rsid w:val="668854BA"/>
    <w:rsid w:val="66941CD1"/>
    <w:rsid w:val="66A07E4B"/>
    <w:rsid w:val="66AA2EF3"/>
    <w:rsid w:val="66B04E64"/>
    <w:rsid w:val="66C9F4B8"/>
    <w:rsid w:val="66D3DC11"/>
    <w:rsid w:val="66D70C42"/>
    <w:rsid w:val="66DA4B30"/>
    <w:rsid w:val="66EE8E8A"/>
    <w:rsid w:val="66F8D1B7"/>
    <w:rsid w:val="6709A692"/>
    <w:rsid w:val="670D9926"/>
    <w:rsid w:val="670F4861"/>
    <w:rsid w:val="670F56F2"/>
    <w:rsid w:val="6711C162"/>
    <w:rsid w:val="6721279A"/>
    <w:rsid w:val="672442E0"/>
    <w:rsid w:val="672D9817"/>
    <w:rsid w:val="67350702"/>
    <w:rsid w:val="675A86E1"/>
    <w:rsid w:val="675DFDDD"/>
    <w:rsid w:val="675EC479"/>
    <w:rsid w:val="67782AD9"/>
    <w:rsid w:val="677BFFAA"/>
    <w:rsid w:val="6790FD36"/>
    <w:rsid w:val="6799A2D3"/>
    <w:rsid w:val="679BE9AE"/>
    <w:rsid w:val="67AFEB37"/>
    <w:rsid w:val="67CC8A0A"/>
    <w:rsid w:val="67CF5ED6"/>
    <w:rsid w:val="67CFBE60"/>
    <w:rsid w:val="67EF9EF6"/>
    <w:rsid w:val="67F7985E"/>
    <w:rsid w:val="680D23F0"/>
    <w:rsid w:val="681709B4"/>
    <w:rsid w:val="681BD2EE"/>
    <w:rsid w:val="682988AB"/>
    <w:rsid w:val="68566680"/>
    <w:rsid w:val="686ED116"/>
    <w:rsid w:val="6874CDF6"/>
    <w:rsid w:val="687CF3E9"/>
    <w:rsid w:val="68817546"/>
    <w:rsid w:val="689D2122"/>
    <w:rsid w:val="68A34269"/>
    <w:rsid w:val="68A96987"/>
    <w:rsid w:val="68B404A2"/>
    <w:rsid w:val="68C81B1A"/>
    <w:rsid w:val="68DCBEE0"/>
    <w:rsid w:val="68F3C1AE"/>
    <w:rsid w:val="690BD40E"/>
    <w:rsid w:val="6920AC88"/>
    <w:rsid w:val="692320A9"/>
    <w:rsid w:val="6924081C"/>
    <w:rsid w:val="692854BF"/>
    <w:rsid w:val="693A59DF"/>
    <w:rsid w:val="6942E4CD"/>
    <w:rsid w:val="694CAF62"/>
    <w:rsid w:val="695CBB67"/>
    <w:rsid w:val="69716322"/>
    <w:rsid w:val="6977DCA8"/>
    <w:rsid w:val="698AFECA"/>
    <w:rsid w:val="698F3577"/>
    <w:rsid w:val="6997AA1E"/>
    <w:rsid w:val="69B2DA15"/>
    <w:rsid w:val="69B6C1FE"/>
    <w:rsid w:val="69D5BD5F"/>
    <w:rsid w:val="69DD4ECC"/>
    <w:rsid w:val="69F542AA"/>
    <w:rsid w:val="69F5B08D"/>
    <w:rsid w:val="69F5E73C"/>
    <w:rsid w:val="69FB861C"/>
    <w:rsid w:val="6A022C75"/>
    <w:rsid w:val="6A0B277A"/>
    <w:rsid w:val="6A0BDFE5"/>
    <w:rsid w:val="6A25332D"/>
    <w:rsid w:val="6A2EF353"/>
    <w:rsid w:val="6A2FF652"/>
    <w:rsid w:val="6A420475"/>
    <w:rsid w:val="6A57C740"/>
    <w:rsid w:val="6A5EBB59"/>
    <w:rsid w:val="6A7EACE4"/>
    <w:rsid w:val="6A80EA4F"/>
    <w:rsid w:val="6A9539F8"/>
    <w:rsid w:val="6AC096F8"/>
    <w:rsid w:val="6ACC1D3E"/>
    <w:rsid w:val="6AEA4B5E"/>
    <w:rsid w:val="6B066D3A"/>
    <w:rsid w:val="6B0EACB6"/>
    <w:rsid w:val="6B1BCBBF"/>
    <w:rsid w:val="6B1CC7DE"/>
    <w:rsid w:val="6B2959FE"/>
    <w:rsid w:val="6B3CAFEE"/>
    <w:rsid w:val="6B478E24"/>
    <w:rsid w:val="6B479A51"/>
    <w:rsid w:val="6B58DF26"/>
    <w:rsid w:val="6B7C1737"/>
    <w:rsid w:val="6B7E9E43"/>
    <w:rsid w:val="6B85F7B4"/>
    <w:rsid w:val="6B9995B2"/>
    <w:rsid w:val="6B9B6305"/>
    <w:rsid w:val="6BAB7B54"/>
    <w:rsid w:val="6BAE3725"/>
    <w:rsid w:val="6BAF1281"/>
    <w:rsid w:val="6BB17D31"/>
    <w:rsid w:val="6BB7F2AB"/>
    <w:rsid w:val="6BBCCC1B"/>
    <w:rsid w:val="6BBF15E8"/>
    <w:rsid w:val="6BCF21CF"/>
    <w:rsid w:val="6BD37440"/>
    <w:rsid w:val="6BDD4305"/>
    <w:rsid w:val="6BF26C5E"/>
    <w:rsid w:val="6C010908"/>
    <w:rsid w:val="6C0637E6"/>
    <w:rsid w:val="6C0BF962"/>
    <w:rsid w:val="6C23B634"/>
    <w:rsid w:val="6C25EB0D"/>
    <w:rsid w:val="6C2D16CA"/>
    <w:rsid w:val="6C467E9D"/>
    <w:rsid w:val="6C4B79CA"/>
    <w:rsid w:val="6C78A85E"/>
    <w:rsid w:val="6C7EBF07"/>
    <w:rsid w:val="6C84A3D6"/>
    <w:rsid w:val="6C8F576A"/>
    <w:rsid w:val="6CA1390B"/>
    <w:rsid w:val="6CE86AD9"/>
    <w:rsid w:val="6D0A8192"/>
    <w:rsid w:val="6D200AD9"/>
    <w:rsid w:val="6D41D183"/>
    <w:rsid w:val="6D490962"/>
    <w:rsid w:val="6D59A56B"/>
    <w:rsid w:val="6D6980B3"/>
    <w:rsid w:val="6D72D423"/>
    <w:rsid w:val="6D74E074"/>
    <w:rsid w:val="6D77AFAB"/>
    <w:rsid w:val="6D79FF46"/>
    <w:rsid w:val="6D7BF29E"/>
    <w:rsid w:val="6D8C9AE3"/>
    <w:rsid w:val="6D8F903B"/>
    <w:rsid w:val="6DAA9757"/>
    <w:rsid w:val="6DABC225"/>
    <w:rsid w:val="6DC2AFEB"/>
    <w:rsid w:val="6DD89711"/>
    <w:rsid w:val="6DEE5CC9"/>
    <w:rsid w:val="6DF37B9B"/>
    <w:rsid w:val="6E03AAA0"/>
    <w:rsid w:val="6E152C04"/>
    <w:rsid w:val="6E1E4376"/>
    <w:rsid w:val="6E211EDA"/>
    <w:rsid w:val="6E30B78D"/>
    <w:rsid w:val="6E415EE1"/>
    <w:rsid w:val="6E46EFC0"/>
    <w:rsid w:val="6E74A13F"/>
    <w:rsid w:val="6E7F77D3"/>
    <w:rsid w:val="6E9C242E"/>
    <w:rsid w:val="6EA0DB46"/>
    <w:rsid w:val="6EDEB4AA"/>
    <w:rsid w:val="6F0353DC"/>
    <w:rsid w:val="6F08B23C"/>
    <w:rsid w:val="6F0D40A8"/>
    <w:rsid w:val="6F1185B6"/>
    <w:rsid w:val="6F36AB69"/>
    <w:rsid w:val="6F3AEB36"/>
    <w:rsid w:val="6F3DF9E2"/>
    <w:rsid w:val="6F4CCFAF"/>
    <w:rsid w:val="6F58265D"/>
    <w:rsid w:val="6F663EF6"/>
    <w:rsid w:val="6F83E0E6"/>
    <w:rsid w:val="6F843B08"/>
    <w:rsid w:val="6F9C324A"/>
    <w:rsid w:val="6F9CC142"/>
    <w:rsid w:val="6FABD115"/>
    <w:rsid w:val="6FADD698"/>
    <w:rsid w:val="6FCE27FA"/>
    <w:rsid w:val="6FD92008"/>
    <w:rsid w:val="6FDCCA9B"/>
    <w:rsid w:val="6FE850C8"/>
    <w:rsid w:val="6FE9A4BC"/>
    <w:rsid w:val="70000C97"/>
    <w:rsid w:val="703EB43B"/>
    <w:rsid w:val="70408112"/>
    <w:rsid w:val="705F953C"/>
    <w:rsid w:val="706440DD"/>
    <w:rsid w:val="7068B4B8"/>
    <w:rsid w:val="70847AD4"/>
    <w:rsid w:val="70AC5C10"/>
    <w:rsid w:val="70CD7E3F"/>
    <w:rsid w:val="70CF1B4C"/>
    <w:rsid w:val="70DA9392"/>
    <w:rsid w:val="70EC3FCF"/>
    <w:rsid w:val="70F6D23C"/>
    <w:rsid w:val="70F8F3DC"/>
    <w:rsid w:val="7103F817"/>
    <w:rsid w:val="7106A2DE"/>
    <w:rsid w:val="7109A463"/>
    <w:rsid w:val="71194228"/>
    <w:rsid w:val="711ED1CE"/>
    <w:rsid w:val="711FB147"/>
    <w:rsid w:val="712BBE6D"/>
    <w:rsid w:val="712BDEC0"/>
    <w:rsid w:val="712EC20A"/>
    <w:rsid w:val="7131286A"/>
    <w:rsid w:val="714482BD"/>
    <w:rsid w:val="71477680"/>
    <w:rsid w:val="7166A9EF"/>
    <w:rsid w:val="7175683B"/>
    <w:rsid w:val="7176A0A6"/>
    <w:rsid w:val="7177A5C8"/>
    <w:rsid w:val="718239C9"/>
    <w:rsid w:val="7188AEC9"/>
    <w:rsid w:val="71AA0BAC"/>
    <w:rsid w:val="71AEAB66"/>
    <w:rsid w:val="71BDEBFA"/>
    <w:rsid w:val="71C1EEF4"/>
    <w:rsid w:val="71CFA56A"/>
    <w:rsid w:val="71D573F1"/>
    <w:rsid w:val="71FADB51"/>
    <w:rsid w:val="72055CE4"/>
    <w:rsid w:val="720CEEF3"/>
    <w:rsid w:val="72251106"/>
    <w:rsid w:val="7228FA97"/>
    <w:rsid w:val="722AC19A"/>
    <w:rsid w:val="722E8B76"/>
    <w:rsid w:val="72363B64"/>
    <w:rsid w:val="723D16A0"/>
    <w:rsid w:val="723E8C7F"/>
    <w:rsid w:val="72559372"/>
    <w:rsid w:val="725C1C0D"/>
    <w:rsid w:val="725CE885"/>
    <w:rsid w:val="726BF4A0"/>
    <w:rsid w:val="727EAB10"/>
    <w:rsid w:val="727ED036"/>
    <w:rsid w:val="728097BB"/>
    <w:rsid w:val="729A7ECE"/>
    <w:rsid w:val="729DF990"/>
    <w:rsid w:val="72A17ACD"/>
    <w:rsid w:val="72AD614F"/>
    <w:rsid w:val="72B3624C"/>
    <w:rsid w:val="72CA926B"/>
    <w:rsid w:val="732395B3"/>
    <w:rsid w:val="732C70EC"/>
    <w:rsid w:val="7345CED5"/>
    <w:rsid w:val="73482775"/>
    <w:rsid w:val="734F8423"/>
    <w:rsid w:val="7350AB78"/>
    <w:rsid w:val="735AE090"/>
    <w:rsid w:val="7366DC1A"/>
    <w:rsid w:val="7371A3BA"/>
    <w:rsid w:val="73882EB6"/>
    <w:rsid w:val="738D503A"/>
    <w:rsid w:val="738FC132"/>
    <w:rsid w:val="73A18FCF"/>
    <w:rsid w:val="73A7DF35"/>
    <w:rsid w:val="73AA1A97"/>
    <w:rsid w:val="73B36743"/>
    <w:rsid w:val="73C59446"/>
    <w:rsid w:val="73D9F54B"/>
    <w:rsid w:val="73E0C75F"/>
    <w:rsid w:val="73E63061"/>
    <w:rsid w:val="73F38FB0"/>
    <w:rsid w:val="73FD1109"/>
    <w:rsid w:val="74121396"/>
    <w:rsid w:val="741AA097"/>
    <w:rsid w:val="74249B8B"/>
    <w:rsid w:val="7431D32F"/>
    <w:rsid w:val="74342C06"/>
    <w:rsid w:val="743E8674"/>
    <w:rsid w:val="7455B53C"/>
    <w:rsid w:val="745FD4EF"/>
    <w:rsid w:val="746E3E70"/>
    <w:rsid w:val="746F3EB8"/>
    <w:rsid w:val="747EBD94"/>
    <w:rsid w:val="748959C7"/>
    <w:rsid w:val="748CFBC7"/>
    <w:rsid w:val="74972F77"/>
    <w:rsid w:val="749C58A2"/>
    <w:rsid w:val="74A61EF2"/>
    <w:rsid w:val="74BEBD89"/>
    <w:rsid w:val="74C8F3E1"/>
    <w:rsid w:val="74DFE865"/>
    <w:rsid w:val="75021F4C"/>
    <w:rsid w:val="75057214"/>
    <w:rsid w:val="7508BAEE"/>
    <w:rsid w:val="751C6A0B"/>
    <w:rsid w:val="752D30C4"/>
    <w:rsid w:val="7541DFA9"/>
    <w:rsid w:val="754ECE17"/>
    <w:rsid w:val="755D742B"/>
    <w:rsid w:val="755F417E"/>
    <w:rsid w:val="75660D9D"/>
    <w:rsid w:val="757805CE"/>
    <w:rsid w:val="757ACE6B"/>
    <w:rsid w:val="7592BC39"/>
    <w:rsid w:val="759FAE8E"/>
    <w:rsid w:val="75AF2895"/>
    <w:rsid w:val="75AFBDF5"/>
    <w:rsid w:val="75B1D4F1"/>
    <w:rsid w:val="75D2D7CB"/>
    <w:rsid w:val="75D91B8F"/>
    <w:rsid w:val="75E7610E"/>
    <w:rsid w:val="75EC6F0A"/>
    <w:rsid w:val="75ED3798"/>
    <w:rsid w:val="762BC5A3"/>
    <w:rsid w:val="762E8AF2"/>
    <w:rsid w:val="764E727F"/>
    <w:rsid w:val="765039BD"/>
    <w:rsid w:val="7657E674"/>
    <w:rsid w:val="766BACE1"/>
    <w:rsid w:val="766F1B4A"/>
    <w:rsid w:val="766FEA79"/>
    <w:rsid w:val="76708C89"/>
    <w:rsid w:val="767986F9"/>
    <w:rsid w:val="7685B91A"/>
    <w:rsid w:val="769CF640"/>
    <w:rsid w:val="76BB0B38"/>
    <w:rsid w:val="76C182C0"/>
    <w:rsid w:val="76CE5FB8"/>
    <w:rsid w:val="76D6F61C"/>
    <w:rsid w:val="76DDB3D9"/>
    <w:rsid w:val="76E1E982"/>
    <w:rsid w:val="76EE8042"/>
    <w:rsid w:val="76F30828"/>
    <w:rsid w:val="76FB6F9B"/>
    <w:rsid w:val="77149F7D"/>
    <w:rsid w:val="77176C02"/>
    <w:rsid w:val="77384633"/>
    <w:rsid w:val="773D209E"/>
    <w:rsid w:val="77566DA9"/>
    <w:rsid w:val="77586894"/>
    <w:rsid w:val="775ACFF4"/>
    <w:rsid w:val="775C6F1E"/>
    <w:rsid w:val="7778AA96"/>
    <w:rsid w:val="77923E85"/>
    <w:rsid w:val="779724AA"/>
    <w:rsid w:val="779EFFAD"/>
    <w:rsid w:val="77C8EA14"/>
    <w:rsid w:val="77C95F34"/>
    <w:rsid w:val="77D2038A"/>
    <w:rsid w:val="77D30B14"/>
    <w:rsid w:val="77E152FE"/>
    <w:rsid w:val="77E5554A"/>
    <w:rsid w:val="77EE8F83"/>
    <w:rsid w:val="77F22F7E"/>
    <w:rsid w:val="77F8A90B"/>
    <w:rsid w:val="781879EA"/>
    <w:rsid w:val="781EDED8"/>
    <w:rsid w:val="78208EAE"/>
    <w:rsid w:val="783D7DB9"/>
    <w:rsid w:val="7843D7A8"/>
    <w:rsid w:val="7871C6B1"/>
    <w:rsid w:val="7873F472"/>
    <w:rsid w:val="787C7B75"/>
    <w:rsid w:val="7885080B"/>
    <w:rsid w:val="788A896C"/>
    <w:rsid w:val="7899CA34"/>
    <w:rsid w:val="789F67D8"/>
    <w:rsid w:val="78ACA50B"/>
    <w:rsid w:val="78B1FAF5"/>
    <w:rsid w:val="78BA82FA"/>
    <w:rsid w:val="78C79FFD"/>
    <w:rsid w:val="78E09BCA"/>
    <w:rsid w:val="78F38A28"/>
    <w:rsid w:val="79076E05"/>
    <w:rsid w:val="790F82C9"/>
    <w:rsid w:val="7941A579"/>
    <w:rsid w:val="79446873"/>
    <w:rsid w:val="795814DC"/>
    <w:rsid w:val="795F8F76"/>
    <w:rsid w:val="795FA226"/>
    <w:rsid w:val="796375FF"/>
    <w:rsid w:val="79833CA7"/>
    <w:rsid w:val="798FB8C9"/>
    <w:rsid w:val="7991994C"/>
    <w:rsid w:val="7997FE9F"/>
    <w:rsid w:val="79A3F6F9"/>
    <w:rsid w:val="79C33D56"/>
    <w:rsid w:val="79CC647B"/>
    <w:rsid w:val="79DC237F"/>
    <w:rsid w:val="7A0CC7E3"/>
    <w:rsid w:val="7A161B15"/>
    <w:rsid w:val="7A2A6421"/>
    <w:rsid w:val="7A3778F3"/>
    <w:rsid w:val="7A461C34"/>
    <w:rsid w:val="7A471853"/>
    <w:rsid w:val="7A4771F4"/>
    <w:rsid w:val="7A78A5AF"/>
    <w:rsid w:val="7A841D2E"/>
    <w:rsid w:val="7AB493CB"/>
    <w:rsid w:val="7ABDA09C"/>
    <w:rsid w:val="7AC0246E"/>
    <w:rsid w:val="7ACA4D6F"/>
    <w:rsid w:val="7AE68AD9"/>
    <w:rsid w:val="7AEE8E49"/>
    <w:rsid w:val="7AF715E6"/>
    <w:rsid w:val="7B00BAA7"/>
    <w:rsid w:val="7B23E678"/>
    <w:rsid w:val="7B2771B3"/>
    <w:rsid w:val="7B2945F8"/>
    <w:rsid w:val="7B438687"/>
    <w:rsid w:val="7B8C674D"/>
    <w:rsid w:val="7B91AD04"/>
    <w:rsid w:val="7BA89844"/>
    <w:rsid w:val="7BBD37B2"/>
    <w:rsid w:val="7BCEADED"/>
    <w:rsid w:val="7BDB2A52"/>
    <w:rsid w:val="7BF3817B"/>
    <w:rsid w:val="7BF78475"/>
    <w:rsid w:val="7BFC9CF6"/>
    <w:rsid w:val="7C0E9DE2"/>
    <w:rsid w:val="7C18D85B"/>
    <w:rsid w:val="7C1E6A19"/>
    <w:rsid w:val="7C2C6797"/>
    <w:rsid w:val="7C3A84BB"/>
    <w:rsid w:val="7C3B1B38"/>
    <w:rsid w:val="7C433CAC"/>
    <w:rsid w:val="7C4A9C94"/>
    <w:rsid w:val="7C5555DF"/>
    <w:rsid w:val="7C595271"/>
    <w:rsid w:val="7C5BD2D9"/>
    <w:rsid w:val="7C774F26"/>
    <w:rsid w:val="7C925B7A"/>
    <w:rsid w:val="7CB263FE"/>
    <w:rsid w:val="7CBBF833"/>
    <w:rsid w:val="7CBEFAD0"/>
    <w:rsid w:val="7CC00868"/>
    <w:rsid w:val="7CD3E920"/>
    <w:rsid w:val="7CD67CCD"/>
    <w:rsid w:val="7CD9D9C0"/>
    <w:rsid w:val="7CEEAFAC"/>
    <w:rsid w:val="7CEF09BB"/>
    <w:rsid w:val="7CF95079"/>
    <w:rsid w:val="7D12EB72"/>
    <w:rsid w:val="7D259503"/>
    <w:rsid w:val="7D27A866"/>
    <w:rsid w:val="7D2891A5"/>
    <w:rsid w:val="7D33F368"/>
    <w:rsid w:val="7D39CC78"/>
    <w:rsid w:val="7D56D752"/>
    <w:rsid w:val="7D5DFA8F"/>
    <w:rsid w:val="7D6DEB65"/>
    <w:rsid w:val="7D7F8A49"/>
    <w:rsid w:val="7D914A1A"/>
    <w:rsid w:val="7DB35DEC"/>
    <w:rsid w:val="7DC287FF"/>
    <w:rsid w:val="7DC4FB23"/>
    <w:rsid w:val="7DE8549E"/>
    <w:rsid w:val="7DEBB08C"/>
    <w:rsid w:val="7DEC4923"/>
    <w:rsid w:val="7DF0F36F"/>
    <w:rsid w:val="7E03FF46"/>
    <w:rsid w:val="7E0621D5"/>
    <w:rsid w:val="7E161791"/>
    <w:rsid w:val="7E21D6D5"/>
    <w:rsid w:val="7E29C2C6"/>
    <w:rsid w:val="7E4E0974"/>
    <w:rsid w:val="7E58166F"/>
    <w:rsid w:val="7E6C544D"/>
    <w:rsid w:val="7E737F12"/>
    <w:rsid w:val="7EAD1EFE"/>
    <w:rsid w:val="7EEB8A28"/>
    <w:rsid w:val="7EED5923"/>
    <w:rsid w:val="7EFD4DD3"/>
    <w:rsid w:val="7F088456"/>
    <w:rsid w:val="7F11F9E0"/>
    <w:rsid w:val="7F19651E"/>
    <w:rsid w:val="7F2568D7"/>
    <w:rsid w:val="7F38BD19"/>
    <w:rsid w:val="7F3CD821"/>
    <w:rsid w:val="7F45B5F8"/>
    <w:rsid w:val="7F7556B8"/>
    <w:rsid w:val="7F7A40FB"/>
    <w:rsid w:val="7F7A845A"/>
    <w:rsid w:val="7F7BD2D2"/>
    <w:rsid w:val="7F7C0E15"/>
    <w:rsid w:val="7F7F28F4"/>
    <w:rsid w:val="7F875E7B"/>
    <w:rsid w:val="7F9E4C89"/>
    <w:rsid w:val="7FB75AF2"/>
    <w:rsid w:val="7FC23CD5"/>
    <w:rsid w:val="7FD5778C"/>
    <w:rsid w:val="7FF966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87800"/>
  <w15:chartTrackingRefBased/>
  <w15:docId w15:val="{B078A7DC-4302-45D3-9DC3-51F1C309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CE3"/>
  </w:style>
  <w:style w:type="paragraph" w:styleId="Footer">
    <w:name w:val="footer"/>
    <w:basedOn w:val="Normal"/>
    <w:link w:val="FooterChar"/>
    <w:uiPriority w:val="99"/>
    <w:unhideWhenUsed/>
    <w:rsid w:val="00B30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CE3"/>
  </w:style>
  <w:style w:type="table" w:styleId="TableGrid">
    <w:name w:val="Table Grid"/>
    <w:basedOn w:val="TableNormal"/>
    <w:uiPriority w:val="39"/>
    <w:rsid w:val="00B30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4343"/>
    <w:pPr>
      <w:spacing w:line="256" w:lineRule="auto"/>
      <w:ind w:left="720"/>
      <w:contextualSpacing/>
    </w:pPr>
  </w:style>
  <w:style w:type="character" w:styleId="Hyperlink">
    <w:name w:val="Hyperlink"/>
    <w:basedOn w:val="DefaultParagraphFont"/>
    <w:uiPriority w:val="99"/>
    <w:unhideWhenUsed/>
    <w:rsid w:val="009673B8"/>
    <w:rPr>
      <w:color w:val="0000FF"/>
      <w:u w:val="single"/>
    </w:rPr>
  </w:style>
  <w:style w:type="paragraph" w:styleId="NormalWeb">
    <w:name w:val="Normal (Web)"/>
    <w:basedOn w:val="Normal"/>
    <w:uiPriority w:val="99"/>
    <w:unhideWhenUsed/>
    <w:rsid w:val="00150678"/>
    <w:pPr>
      <w:spacing w:after="0" w:line="240" w:lineRule="auto"/>
    </w:pPr>
    <w:rPr>
      <w:rFonts w:ascii="Times New Roman" w:eastAsiaTheme="minorEastAsia" w:hAnsi="Times New Roman" w:cs="Times New Roman"/>
      <w:sz w:val="24"/>
      <w:szCs w:val="24"/>
      <w:lang w:eastAsia="en-GB"/>
    </w:rPr>
  </w:style>
  <w:style w:type="paragraph" w:styleId="NoSpacing">
    <w:name w:val="No Spacing"/>
    <w:link w:val="NoSpacingChar"/>
    <w:uiPriority w:val="1"/>
    <w:qFormat/>
    <w:rsid w:val="00477E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7ED8"/>
    <w:rPr>
      <w:rFonts w:eastAsiaTheme="minorEastAsia"/>
      <w:lang w:val="en-US"/>
    </w:rPr>
  </w:style>
  <w:style w:type="character" w:styleId="UnresolvedMention">
    <w:name w:val="Unresolved Mention"/>
    <w:basedOn w:val="DefaultParagraphFont"/>
    <w:uiPriority w:val="99"/>
    <w:semiHidden/>
    <w:unhideWhenUsed/>
    <w:rsid w:val="005A5A75"/>
    <w:rPr>
      <w:color w:val="605E5C"/>
      <w:shd w:val="clear" w:color="auto" w:fill="E1DFDD"/>
    </w:rPr>
  </w:style>
  <w:style w:type="paragraph" w:styleId="BalloonText">
    <w:name w:val="Balloon Text"/>
    <w:basedOn w:val="Normal"/>
    <w:link w:val="BalloonTextChar"/>
    <w:uiPriority w:val="99"/>
    <w:semiHidden/>
    <w:unhideWhenUsed/>
    <w:rsid w:val="004A4F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F92"/>
    <w:rPr>
      <w:rFonts w:ascii="Segoe UI" w:hAnsi="Segoe UI" w:cs="Segoe UI"/>
      <w:sz w:val="18"/>
      <w:szCs w:val="18"/>
    </w:rPr>
  </w:style>
  <w:style w:type="paragraph" w:customStyle="1" w:styleId="TableParagraph">
    <w:name w:val="Table Paragraph"/>
    <w:basedOn w:val="Normal"/>
    <w:uiPriority w:val="1"/>
    <w:qFormat/>
    <w:rsid w:val="00BD6643"/>
    <w:pPr>
      <w:widowControl w:val="0"/>
      <w:autoSpaceDE w:val="0"/>
      <w:autoSpaceDN w:val="0"/>
      <w:spacing w:before="63" w:after="0" w:line="240" w:lineRule="auto"/>
      <w:ind w:left="283"/>
    </w:pPr>
    <w:rPr>
      <w:rFonts w:ascii="Roboto" w:eastAsia="Roboto" w:hAnsi="Roboto" w:cs="Roboto"/>
      <w:lang w:eastAsia="en-GB" w:bidi="en-GB"/>
    </w:rPr>
  </w:style>
  <w:style w:type="character" w:customStyle="1" w:styleId="hi">
    <w:name w:val="hi"/>
    <w:basedOn w:val="DefaultParagraphFont"/>
    <w:rsid w:val="00AC6085"/>
  </w:style>
  <w:style w:type="character" w:styleId="Strong">
    <w:name w:val="Strong"/>
    <w:basedOn w:val="DefaultParagraphFont"/>
    <w:uiPriority w:val="22"/>
    <w:qFormat/>
    <w:rsid w:val="00E60543"/>
    <w:rPr>
      <w:b/>
      <w:bCs/>
    </w:rPr>
  </w:style>
  <w:style w:type="character" w:customStyle="1" w:styleId="def">
    <w:name w:val="def"/>
    <w:basedOn w:val="DefaultParagraphFont"/>
    <w:rsid w:val="004550B6"/>
  </w:style>
  <w:style w:type="character" w:customStyle="1" w:styleId="ndv">
    <w:name w:val="ndv"/>
    <w:basedOn w:val="DefaultParagraphFont"/>
    <w:rsid w:val="00DB403B"/>
  </w:style>
  <w:style w:type="character" w:customStyle="1" w:styleId="gloss">
    <w:name w:val="gloss"/>
    <w:basedOn w:val="DefaultParagraphFont"/>
    <w:rsid w:val="00DB4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7169">
      <w:bodyDiv w:val="1"/>
      <w:marLeft w:val="0"/>
      <w:marRight w:val="0"/>
      <w:marTop w:val="0"/>
      <w:marBottom w:val="0"/>
      <w:divBdr>
        <w:top w:val="none" w:sz="0" w:space="0" w:color="auto"/>
        <w:left w:val="none" w:sz="0" w:space="0" w:color="auto"/>
        <w:bottom w:val="none" w:sz="0" w:space="0" w:color="auto"/>
        <w:right w:val="none" w:sz="0" w:space="0" w:color="auto"/>
      </w:divBdr>
    </w:div>
    <w:div w:id="62216138">
      <w:bodyDiv w:val="1"/>
      <w:marLeft w:val="0"/>
      <w:marRight w:val="0"/>
      <w:marTop w:val="0"/>
      <w:marBottom w:val="0"/>
      <w:divBdr>
        <w:top w:val="none" w:sz="0" w:space="0" w:color="auto"/>
        <w:left w:val="none" w:sz="0" w:space="0" w:color="auto"/>
        <w:bottom w:val="none" w:sz="0" w:space="0" w:color="auto"/>
        <w:right w:val="none" w:sz="0" w:space="0" w:color="auto"/>
      </w:divBdr>
    </w:div>
    <w:div w:id="339089027">
      <w:bodyDiv w:val="1"/>
      <w:marLeft w:val="0"/>
      <w:marRight w:val="0"/>
      <w:marTop w:val="0"/>
      <w:marBottom w:val="0"/>
      <w:divBdr>
        <w:top w:val="none" w:sz="0" w:space="0" w:color="auto"/>
        <w:left w:val="none" w:sz="0" w:space="0" w:color="auto"/>
        <w:bottom w:val="none" w:sz="0" w:space="0" w:color="auto"/>
        <w:right w:val="none" w:sz="0" w:space="0" w:color="auto"/>
      </w:divBdr>
    </w:div>
    <w:div w:id="441192203">
      <w:bodyDiv w:val="1"/>
      <w:marLeft w:val="0"/>
      <w:marRight w:val="0"/>
      <w:marTop w:val="0"/>
      <w:marBottom w:val="0"/>
      <w:divBdr>
        <w:top w:val="none" w:sz="0" w:space="0" w:color="auto"/>
        <w:left w:val="none" w:sz="0" w:space="0" w:color="auto"/>
        <w:bottom w:val="none" w:sz="0" w:space="0" w:color="auto"/>
        <w:right w:val="none" w:sz="0" w:space="0" w:color="auto"/>
      </w:divBdr>
    </w:div>
    <w:div w:id="487790068">
      <w:bodyDiv w:val="1"/>
      <w:marLeft w:val="0"/>
      <w:marRight w:val="0"/>
      <w:marTop w:val="0"/>
      <w:marBottom w:val="0"/>
      <w:divBdr>
        <w:top w:val="none" w:sz="0" w:space="0" w:color="auto"/>
        <w:left w:val="none" w:sz="0" w:space="0" w:color="auto"/>
        <w:bottom w:val="none" w:sz="0" w:space="0" w:color="auto"/>
        <w:right w:val="none" w:sz="0" w:space="0" w:color="auto"/>
      </w:divBdr>
    </w:div>
    <w:div w:id="573778440">
      <w:bodyDiv w:val="1"/>
      <w:marLeft w:val="0"/>
      <w:marRight w:val="0"/>
      <w:marTop w:val="0"/>
      <w:marBottom w:val="0"/>
      <w:divBdr>
        <w:top w:val="none" w:sz="0" w:space="0" w:color="auto"/>
        <w:left w:val="none" w:sz="0" w:space="0" w:color="auto"/>
        <w:bottom w:val="none" w:sz="0" w:space="0" w:color="auto"/>
        <w:right w:val="none" w:sz="0" w:space="0" w:color="auto"/>
      </w:divBdr>
    </w:div>
    <w:div w:id="853884015">
      <w:bodyDiv w:val="1"/>
      <w:marLeft w:val="0"/>
      <w:marRight w:val="0"/>
      <w:marTop w:val="0"/>
      <w:marBottom w:val="0"/>
      <w:divBdr>
        <w:top w:val="none" w:sz="0" w:space="0" w:color="auto"/>
        <w:left w:val="none" w:sz="0" w:space="0" w:color="auto"/>
        <w:bottom w:val="none" w:sz="0" w:space="0" w:color="auto"/>
        <w:right w:val="none" w:sz="0" w:space="0" w:color="auto"/>
      </w:divBdr>
    </w:div>
    <w:div w:id="860583329">
      <w:bodyDiv w:val="1"/>
      <w:marLeft w:val="0"/>
      <w:marRight w:val="0"/>
      <w:marTop w:val="0"/>
      <w:marBottom w:val="0"/>
      <w:divBdr>
        <w:top w:val="none" w:sz="0" w:space="0" w:color="auto"/>
        <w:left w:val="none" w:sz="0" w:space="0" w:color="auto"/>
        <w:bottom w:val="none" w:sz="0" w:space="0" w:color="auto"/>
        <w:right w:val="none" w:sz="0" w:space="0" w:color="auto"/>
      </w:divBdr>
    </w:div>
    <w:div w:id="1311904568">
      <w:bodyDiv w:val="1"/>
      <w:marLeft w:val="0"/>
      <w:marRight w:val="0"/>
      <w:marTop w:val="0"/>
      <w:marBottom w:val="0"/>
      <w:divBdr>
        <w:top w:val="none" w:sz="0" w:space="0" w:color="auto"/>
        <w:left w:val="none" w:sz="0" w:space="0" w:color="auto"/>
        <w:bottom w:val="none" w:sz="0" w:space="0" w:color="auto"/>
        <w:right w:val="none" w:sz="0" w:space="0" w:color="auto"/>
      </w:divBdr>
    </w:div>
    <w:div w:id="1571647693">
      <w:bodyDiv w:val="1"/>
      <w:marLeft w:val="0"/>
      <w:marRight w:val="0"/>
      <w:marTop w:val="0"/>
      <w:marBottom w:val="0"/>
      <w:divBdr>
        <w:top w:val="none" w:sz="0" w:space="0" w:color="auto"/>
        <w:left w:val="none" w:sz="0" w:space="0" w:color="auto"/>
        <w:bottom w:val="none" w:sz="0" w:space="0" w:color="auto"/>
        <w:right w:val="none" w:sz="0" w:space="0" w:color="auto"/>
      </w:divBdr>
    </w:div>
    <w:div w:id="1784839042">
      <w:bodyDiv w:val="1"/>
      <w:marLeft w:val="0"/>
      <w:marRight w:val="0"/>
      <w:marTop w:val="0"/>
      <w:marBottom w:val="0"/>
      <w:divBdr>
        <w:top w:val="none" w:sz="0" w:space="0" w:color="auto"/>
        <w:left w:val="none" w:sz="0" w:space="0" w:color="auto"/>
        <w:bottom w:val="none" w:sz="0" w:space="0" w:color="auto"/>
        <w:right w:val="none" w:sz="0" w:space="0" w:color="auto"/>
      </w:divBdr>
    </w:div>
    <w:div w:id="1861895637">
      <w:bodyDiv w:val="1"/>
      <w:marLeft w:val="0"/>
      <w:marRight w:val="0"/>
      <w:marTop w:val="0"/>
      <w:marBottom w:val="0"/>
      <w:divBdr>
        <w:top w:val="none" w:sz="0" w:space="0" w:color="auto"/>
        <w:left w:val="none" w:sz="0" w:space="0" w:color="auto"/>
        <w:bottom w:val="none" w:sz="0" w:space="0" w:color="auto"/>
        <w:right w:val="none" w:sz="0" w:space="0" w:color="auto"/>
      </w:divBdr>
    </w:div>
    <w:div w:id="1935894793">
      <w:bodyDiv w:val="1"/>
      <w:marLeft w:val="0"/>
      <w:marRight w:val="0"/>
      <w:marTop w:val="0"/>
      <w:marBottom w:val="0"/>
      <w:divBdr>
        <w:top w:val="none" w:sz="0" w:space="0" w:color="auto"/>
        <w:left w:val="none" w:sz="0" w:space="0" w:color="auto"/>
        <w:bottom w:val="none" w:sz="0" w:space="0" w:color="auto"/>
        <w:right w:val="none" w:sz="0" w:space="0" w:color="auto"/>
      </w:divBdr>
    </w:div>
    <w:div w:id="1963221126">
      <w:bodyDiv w:val="1"/>
      <w:marLeft w:val="0"/>
      <w:marRight w:val="0"/>
      <w:marTop w:val="0"/>
      <w:marBottom w:val="0"/>
      <w:divBdr>
        <w:top w:val="none" w:sz="0" w:space="0" w:color="auto"/>
        <w:left w:val="none" w:sz="0" w:space="0" w:color="auto"/>
        <w:bottom w:val="none" w:sz="0" w:space="0" w:color="auto"/>
        <w:right w:val="none" w:sz="0" w:space="0" w:color="auto"/>
      </w:divBdr>
      <w:divsChild>
        <w:div w:id="311760514">
          <w:marLeft w:val="274"/>
          <w:marRight w:val="0"/>
          <w:marTop w:val="0"/>
          <w:marBottom w:val="0"/>
          <w:divBdr>
            <w:top w:val="none" w:sz="0" w:space="0" w:color="auto"/>
            <w:left w:val="none" w:sz="0" w:space="0" w:color="auto"/>
            <w:bottom w:val="none" w:sz="0" w:space="0" w:color="auto"/>
            <w:right w:val="none" w:sz="0" w:space="0" w:color="auto"/>
          </w:divBdr>
        </w:div>
      </w:divsChild>
    </w:div>
    <w:div w:id="198596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D713B6CA1BB545AE9E29EE4C3E2D2A" ma:contentTypeVersion="15" ma:contentTypeDescription="Create a new document." ma:contentTypeScope="" ma:versionID="d37b74a794911b8bc9216b7c263241b3">
  <xsd:schema xmlns:xsd="http://www.w3.org/2001/XMLSchema" xmlns:xs="http://www.w3.org/2001/XMLSchema" xmlns:p="http://schemas.microsoft.com/office/2006/metadata/properties" xmlns:ns2="a3236db9-ce92-47f6-beda-f68ab525c3eb" xmlns:ns3="3ea33536-8151-45ce-abc7-fef7c3955a3f" targetNamespace="http://schemas.microsoft.com/office/2006/metadata/properties" ma:root="true" ma:fieldsID="860cfb4e84add78ac331d84c95a94c1b" ns2:_="" ns3:_="">
    <xsd:import namespace="a3236db9-ce92-47f6-beda-f68ab525c3eb"/>
    <xsd:import namespace="3ea33536-8151-45ce-abc7-fef7c3955a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36db9-ce92-47f6-beda-f68ab525c3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1a40e0-f565-49b5-a971-ccbfa054a943"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a33536-8151-45ce-abc7-fef7c3955a3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e0f7eae-b51f-4dc2-b2f8-6b08db051d2f}" ma:internalName="TaxCatchAll" ma:showField="CatchAllData" ma:web="3ea33536-8151-45ce-abc7-fef7c3955a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a33536-8151-45ce-abc7-fef7c3955a3f" xsi:nil="true"/>
    <lcf76f155ced4ddcb4097134ff3c332f xmlns="a3236db9-ce92-47f6-beda-f68ab525c3e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F1A4F2-87DE-4A32-914B-7A696E308FFC}"/>
</file>

<file path=customXml/itemProps3.xml><?xml version="1.0" encoding="utf-8"?>
<ds:datastoreItem xmlns:ds="http://schemas.openxmlformats.org/officeDocument/2006/customXml" ds:itemID="{0944E48C-1051-4531-8F7D-9CA8B0191B67}">
  <ds:schemaRefs>
    <ds:schemaRef ds:uri="http://schemas.microsoft.com/office/2006/metadata/properties"/>
    <ds:schemaRef ds:uri="http://schemas.microsoft.com/office/infopath/2007/PartnerControls"/>
    <ds:schemaRef ds:uri="b15c7296-408c-4b61-a95d-10c30192254d"/>
    <ds:schemaRef ds:uri="bc963107-0038-4b90-bc1e-9ba883ed5063"/>
  </ds:schemaRefs>
</ds:datastoreItem>
</file>

<file path=customXml/itemProps4.xml><?xml version="1.0" encoding="utf-8"?>
<ds:datastoreItem xmlns:ds="http://schemas.openxmlformats.org/officeDocument/2006/customXml" ds:itemID="{C4DD8051-05F2-4276-A2AD-DD645E418A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2256</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Arnold</dc:creator>
  <cp:keywords/>
  <dc:description/>
  <cp:lastModifiedBy>Amy Woodhead</cp:lastModifiedBy>
  <cp:revision>6</cp:revision>
  <cp:lastPrinted>2023-05-19T09:52:00Z</cp:lastPrinted>
  <dcterms:created xsi:type="dcterms:W3CDTF">2023-05-19T10:43:00Z</dcterms:created>
  <dcterms:modified xsi:type="dcterms:W3CDTF">2023-05-19T12:50:00Z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0x010100B4345B985EF2F34EB388933ABC363D06</vt:lpwstr>
  </property>
  <property fmtid="{D5CDD505-2E9C-101B-9397-08002B2CF9AE}" pid="3" name="MediaServiceImageTags">
    <vt:lpwstr/>
  </property>
</Properties>
</file>